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B0" w:rsidRDefault="007F17B0" w:rsidP="004D66DC">
      <w:pPr>
        <w:ind w:left="-426"/>
        <w:jc w:val="center"/>
        <w:rPr>
          <w:rFonts w:ascii="Times New Roman" w:hAnsi="Times New Roman" w:cs="Times New Roman"/>
          <w:b/>
          <w:sz w:val="30"/>
          <w:szCs w:val="30"/>
        </w:rPr>
      </w:pPr>
      <w:r w:rsidRPr="004D66DC">
        <w:rPr>
          <w:rFonts w:ascii="Times New Roman" w:hAnsi="Times New Roman" w:cs="Times New Roman"/>
          <w:b/>
          <w:sz w:val="30"/>
          <w:szCs w:val="30"/>
        </w:rPr>
        <w:t>Размышление над Песней Деворы</w:t>
      </w:r>
      <w:r w:rsidR="001820F6">
        <w:rPr>
          <w:rFonts w:ascii="Times New Roman" w:hAnsi="Times New Roman" w:cs="Times New Roman"/>
          <w:b/>
          <w:sz w:val="30"/>
          <w:szCs w:val="30"/>
        </w:rPr>
        <w:t xml:space="preserve"> «Израиль отмщён» - Суд. 5 глава</w:t>
      </w:r>
    </w:p>
    <w:p w:rsidR="001820F6" w:rsidRPr="001820F6" w:rsidRDefault="001820F6" w:rsidP="001820F6">
      <w:pPr>
        <w:ind w:left="-426"/>
        <w:jc w:val="right"/>
        <w:rPr>
          <w:rFonts w:ascii="Times New Roman" w:hAnsi="Times New Roman" w:cs="Times New Roman"/>
          <w:i/>
        </w:rPr>
      </w:pPr>
      <w:r w:rsidRPr="001820F6">
        <w:rPr>
          <w:rFonts w:ascii="Times New Roman" w:hAnsi="Times New Roman" w:cs="Times New Roman"/>
          <w:i/>
        </w:rPr>
        <w:t>Клейнос А.Б., директор отдела музыкального служения ВРСМ</w:t>
      </w:r>
    </w:p>
    <w:p w:rsidR="00670C02" w:rsidRDefault="007F17B0" w:rsidP="001820F6">
      <w:pPr>
        <w:pStyle w:val="a3"/>
        <w:numPr>
          <w:ilvl w:val="1"/>
          <w:numId w:val="1"/>
        </w:numPr>
        <w:tabs>
          <w:tab w:val="clear" w:pos="1440"/>
        </w:tabs>
        <w:ind w:left="0" w:right="-143"/>
        <w:rPr>
          <w:rFonts w:ascii="Times New Roman" w:hAnsi="Times New Roman" w:cs="Times New Roman"/>
          <w:sz w:val="24"/>
          <w:szCs w:val="24"/>
        </w:rPr>
      </w:pPr>
      <w:r w:rsidRPr="007F17B0">
        <w:rPr>
          <w:rFonts w:ascii="Times New Roman" w:hAnsi="Times New Roman" w:cs="Times New Roman"/>
          <w:b/>
          <w:sz w:val="24"/>
          <w:szCs w:val="24"/>
        </w:rPr>
        <w:t>Историческая ситуация.</w:t>
      </w:r>
      <w:r>
        <w:rPr>
          <w:rFonts w:ascii="Times New Roman" w:hAnsi="Times New Roman" w:cs="Times New Roman"/>
          <w:sz w:val="24"/>
          <w:szCs w:val="24"/>
        </w:rPr>
        <w:t xml:space="preserve"> </w:t>
      </w:r>
      <w:r w:rsidR="00524516">
        <w:rPr>
          <w:rFonts w:ascii="Times New Roman" w:hAnsi="Times New Roman" w:cs="Times New Roman"/>
          <w:sz w:val="24"/>
          <w:szCs w:val="24"/>
        </w:rPr>
        <w:t xml:space="preserve">Народ израильский обосновался в земле Ханаанской и отступил от Господа, забыл чудеса Его, </w:t>
      </w:r>
      <w:r w:rsidR="0011515A">
        <w:rPr>
          <w:rFonts w:ascii="Times New Roman" w:hAnsi="Times New Roman" w:cs="Times New Roman"/>
          <w:sz w:val="24"/>
          <w:szCs w:val="24"/>
        </w:rPr>
        <w:t xml:space="preserve">служил богам окружающих народов Ваалам и Астартам, </w:t>
      </w:r>
      <w:r w:rsidR="00524516">
        <w:rPr>
          <w:rFonts w:ascii="Times New Roman" w:hAnsi="Times New Roman" w:cs="Times New Roman"/>
          <w:sz w:val="24"/>
          <w:szCs w:val="24"/>
        </w:rPr>
        <w:t xml:space="preserve">за это постигли его бедствия и угнетение от окружающих народов. </w:t>
      </w:r>
      <w:r w:rsidR="006E4E25">
        <w:rPr>
          <w:rFonts w:ascii="Times New Roman" w:hAnsi="Times New Roman" w:cs="Times New Roman"/>
          <w:sz w:val="24"/>
          <w:szCs w:val="24"/>
        </w:rPr>
        <w:t>Это</w:t>
      </w:r>
      <w:r w:rsidR="00566238">
        <w:rPr>
          <w:rFonts w:ascii="Times New Roman" w:hAnsi="Times New Roman" w:cs="Times New Roman"/>
          <w:sz w:val="24"/>
          <w:szCs w:val="24"/>
        </w:rPr>
        <w:t xml:space="preserve"> было в начале</w:t>
      </w:r>
      <w:r w:rsidR="006E4E25">
        <w:rPr>
          <w:rFonts w:ascii="Times New Roman" w:hAnsi="Times New Roman" w:cs="Times New Roman"/>
          <w:sz w:val="24"/>
          <w:szCs w:val="24"/>
        </w:rPr>
        <w:t xml:space="preserve"> </w:t>
      </w:r>
      <w:r w:rsidR="003141FC">
        <w:rPr>
          <w:rFonts w:ascii="Times New Roman" w:hAnsi="Times New Roman" w:cs="Times New Roman"/>
          <w:sz w:val="24"/>
          <w:szCs w:val="24"/>
        </w:rPr>
        <w:t xml:space="preserve">длительного процесса угнетения, </w:t>
      </w:r>
      <w:r w:rsidR="0011515A">
        <w:rPr>
          <w:rFonts w:ascii="Times New Roman" w:hAnsi="Times New Roman" w:cs="Times New Roman"/>
          <w:sz w:val="24"/>
          <w:szCs w:val="24"/>
        </w:rPr>
        <w:t>третье</w:t>
      </w:r>
      <w:r w:rsidR="000A0F79">
        <w:rPr>
          <w:rFonts w:ascii="Times New Roman" w:hAnsi="Times New Roman" w:cs="Times New Roman"/>
          <w:sz w:val="24"/>
          <w:szCs w:val="24"/>
        </w:rPr>
        <w:t xml:space="preserve"> по счёту</w:t>
      </w:r>
      <w:r w:rsidR="006E4E25">
        <w:rPr>
          <w:rFonts w:ascii="Times New Roman" w:hAnsi="Times New Roman" w:cs="Times New Roman"/>
          <w:sz w:val="24"/>
          <w:szCs w:val="24"/>
        </w:rPr>
        <w:t>.</w:t>
      </w:r>
      <w:r w:rsidR="0011515A">
        <w:rPr>
          <w:rFonts w:ascii="Times New Roman" w:hAnsi="Times New Roman" w:cs="Times New Roman"/>
          <w:sz w:val="24"/>
          <w:szCs w:val="24"/>
        </w:rPr>
        <w:t xml:space="preserve"> Первое было от царя Месопотамского – 8 лет угнетения, </w:t>
      </w:r>
      <w:r w:rsidR="004D66DC">
        <w:rPr>
          <w:rFonts w:ascii="Times New Roman" w:hAnsi="Times New Roman" w:cs="Times New Roman"/>
          <w:sz w:val="24"/>
          <w:szCs w:val="24"/>
        </w:rPr>
        <w:t xml:space="preserve">затем была </w:t>
      </w:r>
      <w:r w:rsidR="0011515A">
        <w:rPr>
          <w:rFonts w:ascii="Times New Roman" w:hAnsi="Times New Roman" w:cs="Times New Roman"/>
          <w:sz w:val="24"/>
          <w:szCs w:val="24"/>
        </w:rPr>
        <w:t xml:space="preserve">победа </w:t>
      </w:r>
      <w:r w:rsidR="004D66DC">
        <w:rPr>
          <w:rFonts w:ascii="Times New Roman" w:hAnsi="Times New Roman" w:cs="Times New Roman"/>
          <w:sz w:val="24"/>
          <w:szCs w:val="24"/>
        </w:rPr>
        <w:t xml:space="preserve">над этим царём </w:t>
      </w:r>
      <w:r w:rsidR="0011515A">
        <w:rPr>
          <w:rFonts w:ascii="Times New Roman" w:hAnsi="Times New Roman" w:cs="Times New Roman"/>
          <w:sz w:val="24"/>
          <w:szCs w:val="24"/>
        </w:rPr>
        <w:t xml:space="preserve">и 40 лет отдыха (одно поколение, пока не умер сын того, кто спас Израиль). Второе - </w:t>
      </w:r>
      <w:r w:rsidR="006E4E25">
        <w:rPr>
          <w:rFonts w:ascii="Times New Roman" w:hAnsi="Times New Roman" w:cs="Times New Roman"/>
          <w:sz w:val="24"/>
          <w:szCs w:val="24"/>
        </w:rPr>
        <w:t>от царя Моавитского</w:t>
      </w:r>
      <w:r w:rsidR="0011515A">
        <w:rPr>
          <w:rFonts w:ascii="Times New Roman" w:hAnsi="Times New Roman" w:cs="Times New Roman"/>
          <w:sz w:val="24"/>
          <w:szCs w:val="24"/>
        </w:rPr>
        <w:t xml:space="preserve">  - 18 лет</w:t>
      </w:r>
      <w:r w:rsidR="006E4E25">
        <w:rPr>
          <w:rFonts w:ascii="Times New Roman" w:hAnsi="Times New Roman" w:cs="Times New Roman"/>
          <w:sz w:val="24"/>
          <w:szCs w:val="24"/>
        </w:rPr>
        <w:t xml:space="preserve"> </w:t>
      </w:r>
      <w:r w:rsidR="0011515A">
        <w:rPr>
          <w:rFonts w:ascii="Times New Roman" w:hAnsi="Times New Roman" w:cs="Times New Roman"/>
          <w:sz w:val="24"/>
          <w:szCs w:val="24"/>
        </w:rPr>
        <w:t xml:space="preserve">угнетения, </w:t>
      </w:r>
      <w:r w:rsidR="004D66DC">
        <w:rPr>
          <w:rFonts w:ascii="Times New Roman" w:hAnsi="Times New Roman" w:cs="Times New Roman"/>
          <w:sz w:val="24"/>
          <w:szCs w:val="24"/>
        </w:rPr>
        <w:t xml:space="preserve">потом </w:t>
      </w:r>
      <w:r w:rsidR="0011515A">
        <w:rPr>
          <w:rFonts w:ascii="Times New Roman" w:hAnsi="Times New Roman" w:cs="Times New Roman"/>
          <w:sz w:val="24"/>
          <w:szCs w:val="24"/>
        </w:rPr>
        <w:t>80 лет покоя (</w:t>
      </w:r>
      <w:r w:rsidR="00566238">
        <w:rPr>
          <w:rFonts w:ascii="Times New Roman" w:hAnsi="Times New Roman" w:cs="Times New Roman"/>
          <w:sz w:val="24"/>
          <w:szCs w:val="24"/>
        </w:rPr>
        <w:t xml:space="preserve">прошло </w:t>
      </w:r>
      <w:r w:rsidR="0011515A">
        <w:rPr>
          <w:rFonts w:ascii="Times New Roman" w:hAnsi="Times New Roman" w:cs="Times New Roman"/>
          <w:sz w:val="24"/>
          <w:szCs w:val="24"/>
        </w:rPr>
        <w:t xml:space="preserve">2 поколения). </w:t>
      </w:r>
      <w:r w:rsidR="00EF5CAE">
        <w:rPr>
          <w:rFonts w:ascii="Times New Roman" w:hAnsi="Times New Roman" w:cs="Times New Roman"/>
          <w:sz w:val="24"/>
          <w:szCs w:val="24"/>
        </w:rPr>
        <w:t>Третье угнетение описывает</w:t>
      </w:r>
      <w:r w:rsidR="00566238">
        <w:rPr>
          <w:rFonts w:ascii="Times New Roman" w:hAnsi="Times New Roman" w:cs="Times New Roman"/>
          <w:sz w:val="24"/>
          <w:szCs w:val="24"/>
        </w:rPr>
        <w:t>ся</w:t>
      </w:r>
      <w:r w:rsidR="00EF5CAE">
        <w:rPr>
          <w:rFonts w:ascii="Times New Roman" w:hAnsi="Times New Roman" w:cs="Times New Roman"/>
          <w:sz w:val="24"/>
          <w:szCs w:val="24"/>
        </w:rPr>
        <w:t xml:space="preserve"> в</w:t>
      </w:r>
      <w:r w:rsidR="00524516">
        <w:rPr>
          <w:rFonts w:ascii="Times New Roman" w:hAnsi="Times New Roman" w:cs="Times New Roman"/>
          <w:sz w:val="24"/>
          <w:szCs w:val="24"/>
        </w:rPr>
        <w:t xml:space="preserve"> </w:t>
      </w:r>
      <w:r w:rsidR="00F26F7C">
        <w:rPr>
          <w:rFonts w:ascii="Times New Roman" w:hAnsi="Times New Roman" w:cs="Times New Roman"/>
          <w:sz w:val="24"/>
          <w:szCs w:val="24"/>
        </w:rPr>
        <w:t xml:space="preserve">книге Судей </w:t>
      </w:r>
      <w:r w:rsidR="004D66DC">
        <w:rPr>
          <w:rFonts w:ascii="Times New Roman" w:hAnsi="Times New Roman" w:cs="Times New Roman"/>
          <w:sz w:val="24"/>
          <w:szCs w:val="24"/>
        </w:rPr>
        <w:t xml:space="preserve">4 гл. – здесь показана </w:t>
      </w:r>
      <w:r w:rsidR="00524516">
        <w:rPr>
          <w:rFonts w:ascii="Times New Roman" w:hAnsi="Times New Roman" w:cs="Times New Roman"/>
          <w:sz w:val="24"/>
          <w:szCs w:val="24"/>
        </w:rPr>
        <w:t xml:space="preserve">жизнь северной части Израиля (колена Иссахар, Завулон, Неффалим), которую уничтожал и тяжело угнетал </w:t>
      </w:r>
      <w:r w:rsidR="0011515A">
        <w:rPr>
          <w:rFonts w:ascii="Times New Roman" w:hAnsi="Times New Roman" w:cs="Times New Roman"/>
          <w:sz w:val="24"/>
          <w:szCs w:val="24"/>
        </w:rPr>
        <w:t xml:space="preserve">20 лет </w:t>
      </w:r>
      <w:r w:rsidR="00524516">
        <w:rPr>
          <w:rFonts w:ascii="Times New Roman" w:hAnsi="Times New Roman" w:cs="Times New Roman"/>
          <w:sz w:val="24"/>
          <w:szCs w:val="24"/>
        </w:rPr>
        <w:t>ханаанский царь Иавин и военачальник Сисара. В то время жила пророчица Девора</w:t>
      </w:r>
      <w:r w:rsidR="002E641A">
        <w:rPr>
          <w:rFonts w:ascii="Times New Roman" w:hAnsi="Times New Roman" w:cs="Times New Roman"/>
          <w:sz w:val="24"/>
          <w:szCs w:val="24"/>
        </w:rPr>
        <w:t xml:space="preserve">. Народ Израилев возопил </w:t>
      </w:r>
      <w:r w:rsidR="00524516">
        <w:rPr>
          <w:rFonts w:ascii="Times New Roman" w:hAnsi="Times New Roman" w:cs="Times New Roman"/>
          <w:sz w:val="24"/>
          <w:szCs w:val="24"/>
        </w:rPr>
        <w:t>к Господу</w:t>
      </w:r>
      <w:r w:rsidR="002E641A">
        <w:rPr>
          <w:rFonts w:ascii="Times New Roman" w:hAnsi="Times New Roman" w:cs="Times New Roman"/>
          <w:sz w:val="24"/>
          <w:szCs w:val="24"/>
        </w:rPr>
        <w:t xml:space="preserve"> о спасении. Господь призвал через Девору</w:t>
      </w:r>
      <w:r w:rsidR="00524516">
        <w:rPr>
          <w:rFonts w:ascii="Times New Roman" w:hAnsi="Times New Roman" w:cs="Times New Roman"/>
          <w:sz w:val="24"/>
          <w:szCs w:val="24"/>
        </w:rPr>
        <w:t xml:space="preserve"> Варака, ещё 10000 челове</w:t>
      </w:r>
      <w:r w:rsidR="00FF7631">
        <w:rPr>
          <w:rFonts w:ascii="Times New Roman" w:hAnsi="Times New Roman" w:cs="Times New Roman"/>
          <w:sz w:val="24"/>
          <w:szCs w:val="24"/>
        </w:rPr>
        <w:t>к войска, пошёл Сам впереди них.</w:t>
      </w:r>
      <w:r w:rsidR="00524516">
        <w:rPr>
          <w:rFonts w:ascii="Times New Roman" w:hAnsi="Times New Roman" w:cs="Times New Roman"/>
          <w:sz w:val="24"/>
          <w:szCs w:val="24"/>
        </w:rPr>
        <w:t xml:space="preserve"> Господь «</w:t>
      </w:r>
      <w:r w:rsidR="00524516" w:rsidRPr="00524516">
        <w:rPr>
          <w:rFonts w:ascii="Times New Roman" w:hAnsi="Times New Roman" w:cs="Times New Roman"/>
          <w:sz w:val="24"/>
          <w:szCs w:val="24"/>
        </w:rPr>
        <w:t>привел в замешательство Сисару и все колесницы его и все ополчение его от меча Варакова</w:t>
      </w:r>
      <w:r w:rsidR="00524516">
        <w:rPr>
          <w:rFonts w:ascii="Times New Roman" w:hAnsi="Times New Roman" w:cs="Times New Roman"/>
          <w:sz w:val="24"/>
          <w:szCs w:val="24"/>
        </w:rPr>
        <w:t>» и войско вместе с Сисарой было уничтожено. Девора воспела песнь победы Господу.</w:t>
      </w:r>
      <w:r w:rsidR="0011515A">
        <w:rPr>
          <w:rFonts w:ascii="Times New Roman" w:hAnsi="Times New Roman" w:cs="Times New Roman"/>
          <w:sz w:val="24"/>
          <w:szCs w:val="24"/>
        </w:rPr>
        <w:t xml:space="preserve"> После победы </w:t>
      </w:r>
      <w:r w:rsidR="00FF7631">
        <w:rPr>
          <w:rFonts w:ascii="Times New Roman" w:hAnsi="Times New Roman" w:cs="Times New Roman"/>
          <w:sz w:val="24"/>
          <w:szCs w:val="24"/>
        </w:rPr>
        <w:t>земля</w:t>
      </w:r>
      <w:r w:rsidR="00FF7631">
        <w:rPr>
          <w:rFonts w:ascii="Times New Roman" w:hAnsi="Times New Roman" w:cs="Times New Roman"/>
          <w:sz w:val="24"/>
          <w:szCs w:val="24"/>
        </w:rPr>
        <w:t xml:space="preserve"> </w:t>
      </w:r>
      <w:r w:rsidR="0011515A">
        <w:rPr>
          <w:rFonts w:ascii="Times New Roman" w:hAnsi="Times New Roman" w:cs="Times New Roman"/>
          <w:sz w:val="24"/>
          <w:szCs w:val="24"/>
        </w:rPr>
        <w:t>покоилась 40 лет.</w:t>
      </w:r>
    </w:p>
    <w:p w:rsidR="00C25E9A" w:rsidRPr="006B158E" w:rsidRDefault="00C25E9A" w:rsidP="00C25E9A">
      <w:pPr>
        <w:pStyle w:val="a3"/>
        <w:ind w:left="-142"/>
        <w:rPr>
          <w:rFonts w:ascii="Times New Roman" w:hAnsi="Times New Roman" w:cs="Times New Roman"/>
          <w:b/>
          <w:sz w:val="24"/>
          <w:szCs w:val="24"/>
        </w:rPr>
      </w:pPr>
      <w:r>
        <w:rPr>
          <w:rFonts w:ascii="Times New Roman" w:hAnsi="Times New Roman" w:cs="Times New Roman"/>
          <w:b/>
          <w:sz w:val="24"/>
          <w:szCs w:val="24"/>
        </w:rPr>
        <w:t>Историческая ситуация глазами Деворы, описанная в песне:</w:t>
      </w:r>
    </w:p>
    <w:p w:rsidR="00C25E9A" w:rsidRPr="008B1B02" w:rsidRDefault="00C25E9A" w:rsidP="00C25E9A">
      <w:pPr>
        <w:pStyle w:val="a3"/>
        <w:ind w:left="0"/>
        <w:rPr>
          <w:rFonts w:ascii="Times New Roman" w:hAnsi="Times New Roman" w:cs="Times New Roman"/>
          <w:sz w:val="24"/>
          <w:szCs w:val="24"/>
        </w:rPr>
      </w:pPr>
      <w:r w:rsidRPr="008B1B02">
        <w:rPr>
          <w:rFonts w:ascii="Times New Roman" w:hAnsi="Times New Roman" w:cs="Times New Roman"/>
          <w:sz w:val="24"/>
          <w:szCs w:val="24"/>
        </w:rPr>
        <w:t>Суд.5:6-8 – описание ситуации страданий до сражения – «Во дни Самегара, сына Анафова, во дни Иаили, были пусты дороги, и ходившие прежде путями прямыми ходили тогда окольными дорогами. Не стало обитателей в селениях у Израиля, не стало, доколе не восстала я, Девора, доколе не восстала я, мать в Израиле. Избрали новых богов, от того война у ворот. Виден ли был щит и копье у сорока тысяч Израиля?»</w:t>
      </w:r>
    </w:p>
    <w:p w:rsidR="00C25E9A" w:rsidRDefault="00C25E9A" w:rsidP="00C25E9A">
      <w:pPr>
        <w:pStyle w:val="a3"/>
        <w:numPr>
          <w:ilvl w:val="0"/>
          <w:numId w:val="8"/>
        </w:numPr>
        <w:ind w:left="0"/>
        <w:rPr>
          <w:rFonts w:ascii="Times New Roman" w:hAnsi="Times New Roman" w:cs="Times New Roman"/>
          <w:sz w:val="24"/>
          <w:szCs w:val="24"/>
        </w:rPr>
      </w:pPr>
      <w:r>
        <w:rPr>
          <w:rFonts w:ascii="Times New Roman" w:hAnsi="Times New Roman" w:cs="Times New Roman"/>
          <w:sz w:val="24"/>
          <w:szCs w:val="24"/>
        </w:rPr>
        <w:t xml:space="preserve">Девора называет 2 имени кроме себя, по которым можно судить о времени событий, это не просто песня, а историческая песня. </w:t>
      </w:r>
      <w:r w:rsidRPr="007172ED">
        <w:rPr>
          <w:rFonts w:ascii="Times New Roman" w:hAnsi="Times New Roman" w:cs="Times New Roman"/>
          <w:sz w:val="24"/>
          <w:szCs w:val="24"/>
          <w:u w:val="single"/>
        </w:rPr>
        <w:t>Самегар</w:t>
      </w:r>
      <w:r>
        <w:rPr>
          <w:rFonts w:ascii="Times New Roman" w:hAnsi="Times New Roman" w:cs="Times New Roman"/>
          <w:sz w:val="24"/>
          <w:szCs w:val="24"/>
        </w:rPr>
        <w:t xml:space="preserve"> упоминается в 3 главе, спас Израиль от филистимлян. Он жил недалеко от места событий, где проходила битва Варака –</w:t>
      </w:r>
      <w:r w:rsidR="00A37C26">
        <w:rPr>
          <w:rFonts w:ascii="Times New Roman" w:hAnsi="Times New Roman" w:cs="Times New Roman"/>
          <w:sz w:val="24"/>
          <w:szCs w:val="24"/>
        </w:rPr>
        <w:t xml:space="preserve"> </w:t>
      </w:r>
      <w:r>
        <w:rPr>
          <w:rFonts w:ascii="Times New Roman" w:hAnsi="Times New Roman" w:cs="Times New Roman"/>
          <w:sz w:val="24"/>
          <w:szCs w:val="24"/>
        </w:rPr>
        <w:t>Суд.3:31</w:t>
      </w:r>
      <w:r w:rsidRPr="003E3E8E">
        <w:rPr>
          <w:rFonts w:ascii="Times New Roman" w:hAnsi="Times New Roman" w:cs="Times New Roman"/>
          <w:sz w:val="24"/>
          <w:szCs w:val="24"/>
        </w:rPr>
        <w:t>.</w:t>
      </w:r>
      <w:r>
        <w:rPr>
          <w:rFonts w:ascii="Times New Roman" w:hAnsi="Times New Roman" w:cs="Times New Roman"/>
          <w:sz w:val="24"/>
          <w:szCs w:val="24"/>
        </w:rPr>
        <w:t xml:space="preserve"> Иаиль – женщина, поразившая Сисару.</w:t>
      </w:r>
    </w:p>
    <w:p w:rsidR="00C25E9A" w:rsidRDefault="00C25E9A" w:rsidP="00C25E9A">
      <w:pPr>
        <w:pStyle w:val="a3"/>
        <w:numPr>
          <w:ilvl w:val="0"/>
          <w:numId w:val="8"/>
        </w:numPr>
        <w:ind w:left="0"/>
        <w:rPr>
          <w:rFonts w:ascii="Times New Roman" w:hAnsi="Times New Roman" w:cs="Times New Roman"/>
          <w:sz w:val="24"/>
          <w:szCs w:val="24"/>
        </w:rPr>
      </w:pPr>
      <w:r>
        <w:rPr>
          <w:rFonts w:ascii="Times New Roman" w:hAnsi="Times New Roman" w:cs="Times New Roman"/>
          <w:sz w:val="24"/>
          <w:szCs w:val="24"/>
        </w:rPr>
        <w:t>У Израиля не стало воинов и оружия. Господь через Девору называет цифру 40000 чел. – это очень мало! После 40 лет хождения по пустыне были исчислены все люди</w:t>
      </w:r>
      <w:r w:rsidR="00C92F43">
        <w:rPr>
          <w:rFonts w:ascii="Times New Roman" w:hAnsi="Times New Roman" w:cs="Times New Roman"/>
          <w:sz w:val="24"/>
          <w:szCs w:val="24"/>
        </w:rPr>
        <w:t xml:space="preserve"> Израиля - 624730 человек </w:t>
      </w:r>
      <w:r>
        <w:rPr>
          <w:rFonts w:ascii="Times New Roman" w:hAnsi="Times New Roman" w:cs="Times New Roman"/>
          <w:sz w:val="24"/>
          <w:szCs w:val="24"/>
        </w:rPr>
        <w:t>вошли в землю ханаанскую (Числа 26:51, 62). А здесь осталось 40000! Это 6,5 % от вошедших. Народ почти истреблён. Вышло воевать 10000 чел. – это 25% всех живущих, народ рисковал всем до самой смерти!</w:t>
      </w:r>
    </w:p>
    <w:p w:rsidR="00C25E9A" w:rsidRPr="006B158E" w:rsidRDefault="00C25E9A" w:rsidP="00C25E9A">
      <w:pPr>
        <w:pStyle w:val="a3"/>
        <w:numPr>
          <w:ilvl w:val="0"/>
          <w:numId w:val="8"/>
        </w:numPr>
        <w:ind w:left="0"/>
        <w:rPr>
          <w:rFonts w:ascii="Times New Roman" w:hAnsi="Times New Roman" w:cs="Times New Roman"/>
          <w:sz w:val="24"/>
          <w:szCs w:val="24"/>
        </w:rPr>
      </w:pPr>
      <w:r w:rsidRPr="006B158E">
        <w:rPr>
          <w:rFonts w:ascii="Times New Roman" w:hAnsi="Times New Roman" w:cs="Times New Roman"/>
          <w:sz w:val="24"/>
          <w:szCs w:val="24"/>
        </w:rPr>
        <w:t xml:space="preserve"> «пустые дороги, все ходят вокруг»: значение символическое и реальное. В то время 900 колесниц царя Иавина тиранили север Израиля – уничтожались поселения, мужчины и женщины. Наверное, ходить по дорогам стало не только опасно, но и почти некому. </w:t>
      </w:r>
    </w:p>
    <w:p w:rsidR="000A0F79" w:rsidRDefault="000A0F79" w:rsidP="004D66DC">
      <w:pPr>
        <w:pStyle w:val="sp"/>
        <w:spacing w:line="276" w:lineRule="auto"/>
      </w:pPr>
      <w:r>
        <w:t>Е.Уайт «Знамения времени»: «Пророчица Девора управляла Израилем в царствование Иавина, ханаанского царя, очень жестоко обращавшегося с сынами израилевыми. Жизнь в деревнях была суровой. Их жители подвергались грабежам и убегали в укрепленные города в поисках защиты. Большие дороги опустели, и люди переходили из одного места в другое окольными путями. Многих грабили и даже убивали у водоемов, и незавидное положение израильтян усугублялось еще и тем, что они не были вооружены. На сорок тысяч мужчин у них не было ни одного меча или копья.</w:t>
      </w:r>
    </w:p>
    <w:p w:rsidR="000A0F79" w:rsidRDefault="000A0F79" w:rsidP="004D66DC">
      <w:pPr>
        <w:pStyle w:val="sp"/>
        <w:spacing w:line="276" w:lineRule="auto"/>
        <w:ind w:right="-143"/>
      </w:pPr>
      <w:r>
        <w:lastRenderedPageBreak/>
        <w:t>Двадцать лет израильтяне стенали под игом угнетателей. И наконец, они оставили идолопоклонство и в смирении и покаянии воззвали к Господу об избавлении. Они взывали не напрасно. В Израиле жила женщина, славившаяся благочестием, и через нее Господь решил избавить Свой народ. Ее звали Девора, она была для Израиля как любящая мать, и в отсутствии привычных судей люди обращались к ней за советом и справедливостью.</w:t>
      </w:r>
    </w:p>
    <w:p w:rsidR="000A0F79" w:rsidRDefault="00436171" w:rsidP="004D66DC">
      <w:pPr>
        <w:pStyle w:val="sp"/>
        <w:spacing w:line="276" w:lineRule="auto"/>
      </w:pPr>
      <w:r>
        <w:t>Г</w:t>
      </w:r>
      <w:r w:rsidR="000A0F79">
        <w:t>осподь поведал Деворе о Своем намерении уничтожить врагов Израиля, велел ей послать за человеком по имени Варак из колена Неффалимова и передать ему полученные наставления. Так она и поступила, велев Вараку собрать десять тысяч мужей из колен Неффалима и Завулона, чтобы воевать с войском царя Иавина.</w:t>
      </w:r>
    </w:p>
    <w:p w:rsidR="000A0F79" w:rsidRDefault="000A0F79" w:rsidP="004D66DC">
      <w:pPr>
        <w:pStyle w:val="sp"/>
        <w:spacing w:line="276" w:lineRule="auto"/>
      </w:pPr>
      <w:r>
        <w:t>Израильтяне заняли выгодную позицию в горах, ожидая благоприятной возможности, чтобы начать наступление. Воодушевленный уверениями Деворы, что день славной победы настал, Варак повел свое войско вниз на открытую равнину и напал на неприятеля. Бог битв воевал на стороне Израиля, и ни военное искусство их врагов, ни превосходство в численности и оружии не могли сломить израильтян. Паника охватила войска Сисары; его воины в страхе пытались спастись бегством. Великое множество было убито, и захватническая армия оказалась наголову разбита. Израильтяне наступали мужественно и стремительно, но только Бог мог привести вражеское войско в такое замешательство, и заслуга победы принадлежала Ему одному.</w:t>
      </w:r>
    </w:p>
    <w:p w:rsidR="00624E19" w:rsidRDefault="007F17B0" w:rsidP="00524516">
      <w:pPr>
        <w:pStyle w:val="a3"/>
        <w:numPr>
          <w:ilvl w:val="1"/>
          <w:numId w:val="1"/>
        </w:numPr>
        <w:tabs>
          <w:tab w:val="clear" w:pos="1440"/>
        </w:tabs>
        <w:ind w:left="0"/>
        <w:rPr>
          <w:rFonts w:ascii="Times New Roman" w:hAnsi="Times New Roman" w:cs="Times New Roman"/>
          <w:sz w:val="24"/>
          <w:szCs w:val="24"/>
        </w:rPr>
      </w:pPr>
      <w:r w:rsidRPr="007F17B0">
        <w:rPr>
          <w:rFonts w:ascii="Times New Roman" w:hAnsi="Times New Roman" w:cs="Times New Roman"/>
          <w:b/>
          <w:sz w:val="24"/>
          <w:szCs w:val="24"/>
        </w:rPr>
        <w:t>Характеристика автора псалма.</w:t>
      </w:r>
      <w:r>
        <w:rPr>
          <w:rFonts w:ascii="Times New Roman" w:hAnsi="Times New Roman" w:cs="Times New Roman"/>
          <w:sz w:val="24"/>
          <w:szCs w:val="24"/>
        </w:rPr>
        <w:t xml:space="preserve"> </w:t>
      </w:r>
      <w:r w:rsidR="00F429E8">
        <w:rPr>
          <w:rFonts w:ascii="Times New Roman" w:hAnsi="Times New Roman" w:cs="Times New Roman"/>
          <w:sz w:val="24"/>
          <w:szCs w:val="24"/>
        </w:rPr>
        <w:t xml:space="preserve">«Девора» - значение имени «пчела». </w:t>
      </w:r>
    </w:p>
    <w:p w:rsidR="00AE0AF8" w:rsidRDefault="00F429E8" w:rsidP="005C47BB">
      <w:pPr>
        <w:pStyle w:val="a3"/>
        <w:numPr>
          <w:ilvl w:val="0"/>
          <w:numId w:val="3"/>
        </w:numPr>
        <w:ind w:left="0"/>
        <w:rPr>
          <w:rFonts w:ascii="Times New Roman" w:hAnsi="Times New Roman" w:cs="Times New Roman"/>
          <w:sz w:val="24"/>
          <w:szCs w:val="24"/>
        </w:rPr>
      </w:pPr>
      <w:r>
        <w:rPr>
          <w:rFonts w:ascii="Times New Roman" w:hAnsi="Times New Roman" w:cs="Times New Roman"/>
          <w:sz w:val="24"/>
          <w:szCs w:val="24"/>
        </w:rPr>
        <w:t>То, что она была пророчицей</w:t>
      </w:r>
      <w:r w:rsidR="00624E19">
        <w:rPr>
          <w:rFonts w:ascii="Times New Roman" w:hAnsi="Times New Roman" w:cs="Times New Roman"/>
          <w:sz w:val="24"/>
          <w:szCs w:val="24"/>
        </w:rPr>
        <w:t>,</w:t>
      </w:r>
      <w:r>
        <w:rPr>
          <w:rFonts w:ascii="Times New Roman" w:hAnsi="Times New Roman" w:cs="Times New Roman"/>
          <w:sz w:val="24"/>
          <w:szCs w:val="24"/>
        </w:rPr>
        <w:t xml:space="preserve"> говорит о том, что она была искренне верующая в Бога, послушная Ему и слышащая Его</w:t>
      </w:r>
      <w:r w:rsidR="004D66DC">
        <w:rPr>
          <w:rFonts w:ascii="Times New Roman" w:hAnsi="Times New Roman" w:cs="Times New Roman"/>
          <w:sz w:val="24"/>
          <w:szCs w:val="24"/>
        </w:rPr>
        <w:t xml:space="preserve"> голос</w:t>
      </w:r>
      <w:r>
        <w:rPr>
          <w:rFonts w:ascii="Times New Roman" w:hAnsi="Times New Roman" w:cs="Times New Roman"/>
          <w:sz w:val="24"/>
          <w:szCs w:val="24"/>
        </w:rPr>
        <w:t>.</w:t>
      </w:r>
      <w:r w:rsidR="00AE0AF8">
        <w:rPr>
          <w:rFonts w:ascii="Times New Roman" w:hAnsi="Times New Roman" w:cs="Times New Roman"/>
          <w:sz w:val="24"/>
          <w:szCs w:val="24"/>
        </w:rPr>
        <w:t xml:space="preserve"> Девора услышала голос Божий пойти к Вараку. Чтобы найти Варака ей пришлось проделать долгий путь, преодолев расстояние в половину страны</w:t>
      </w:r>
      <w:r w:rsidR="00AE0AF8" w:rsidRPr="00AE0AF8">
        <w:rPr>
          <w:rFonts w:ascii="Times New Roman" w:hAnsi="Times New Roman" w:cs="Times New Roman"/>
          <w:sz w:val="24"/>
          <w:szCs w:val="24"/>
        </w:rPr>
        <w:t xml:space="preserve"> </w:t>
      </w:r>
      <w:r w:rsidR="00AE0AF8">
        <w:rPr>
          <w:rFonts w:ascii="Times New Roman" w:hAnsi="Times New Roman" w:cs="Times New Roman"/>
          <w:sz w:val="24"/>
          <w:szCs w:val="24"/>
        </w:rPr>
        <w:t>(она жила в середине страны). (см. Р.Волкославский «Энциклопедический Атлас библейской истории» с.69).</w:t>
      </w:r>
    </w:p>
    <w:p w:rsidR="00AE0AF8" w:rsidRDefault="00F429E8" w:rsidP="005C47BB">
      <w:pPr>
        <w:pStyle w:val="a3"/>
        <w:numPr>
          <w:ilvl w:val="0"/>
          <w:numId w:val="3"/>
        </w:numPr>
        <w:ind w:left="0"/>
        <w:rPr>
          <w:rFonts w:ascii="Times New Roman" w:hAnsi="Times New Roman" w:cs="Times New Roman"/>
          <w:sz w:val="24"/>
          <w:szCs w:val="24"/>
        </w:rPr>
      </w:pPr>
      <w:r>
        <w:rPr>
          <w:rFonts w:ascii="Times New Roman" w:hAnsi="Times New Roman" w:cs="Times New Roman"/>
          <w:sz w:val="24"/>
          <w:szCs w:val="24"/>
        </w:rPr>
        <w:t xml:space="preserve"> Она была судьёй, значит знала Закон Божий и Закон Израиля, чтобы судить, а также обладала мудростью.</w:t>
      </w:r>
      <w:r w:rsidR="00624E19">
        <w:rPr>
          <w:rFonts w:ascii="Times New Roman" w:hAnsi="Times New Roman" w:cs="Times New Roman"/>
          <w:sz w:val="24"/>
          <w:szCs w:val="24"/>
        </w:rPr>
        <w:t xml:space="preserve"> </w:t>
      </w:r>
    </w:p>
    <w:p w:rsidR="00C25E9A" w:rsidRDefault="00C25E9A" w:rsidP="00C25E9A">
      <w:pPr>
        <w:pStyle w:val="a3"/>
        <w:numPr>
          <w:ilvl w:val="0"/>
          <w:numId w:val="8"/>
        </w:numPr>
        <w:ind w:left="0"/>
        <w:rPr>
          <w:rFonts w:ascii="Times New Roman" w:hAnsi="Times New Roman" w:cs="Times New Roman"/>
          <w:sz w:val="24"/>
          <w:szCs w:val="24"/>
        </w:rPr>
      </w:pPr>
      <w:r>
        <w:rPr>
          <w:rFonts w:ascii="Times New Roman" w:hAnsi="Times New Roman" w:cs="Times New Roman"/>
          <w:sz w:val="24"/>
          <w:szCs w:val="24"/>
        </w:rPr>
        <w:t>Девора была замужем и у неё были дети (Суд. 5:7).</w:t>
      </w:r>
    </w:p>
    <w:p w:rsidR="006B158E" w:rsidRDefault="00C25E9A" w:rsidP="006B158E">
      <w:pPr>
        <w:pStyle w:val="a3"/>
        <w:numPr>
          <w:ilvl w:val="0"/>
          <w:numId w:val="8"/>
        </w:numPr>
        <w:ind w:left="0"/>
        <w:rPr>
          <w:rFonts w:ascii="Times New Roman" w:hAnsi="Times New Roman" w:cs="Times New Roman"/>
          <w:sz w:val="24"/>
          <w:szCs w:val="24"/>
        </w:rPr>
      </w:pPr>
      <w:r>
        <w:rPr>
          <w:rFonts w:ascii="Times New Roman" w:hAnsi="Times New Roman" w:cs="Times New Roman"/>
          <w:sz w:val="24"/>
          <w:szCs w:val="24"/>
        </w:rPr>
        <w:t>Заботливая и неравнодушная к проблемам своего народа. Называет себя матерью Израиля, заботится о народе, как о своих детях. Угнетали север страны, а она, живя в середине страны, была взволнована проблемами всего народа Израильского.</w:t>
      </w:r>
      <w:r w:rsidRPr="006B158E">
        <w:rPr>
          <w:rFonts w:ascii="Times New Roman" w:hAnsi="Times New Roman" w:cs="Times New Roman"/>
          <w:sz w:val="24"/>
          <w:szCs w:val="24"/>
        </w:rPr>
        <w:t xml:space="preserve"> </w:t>
      </w:r>
      <w:r>
        <w:rPr>
          <w:rFonts w:ascii="Times New Roman" w:hAnsi="Times New Roman" w:cs="Times New Roman"/>
          <w:sz w:val="24"/>
          <w:szCs w:val="24"/>
        </w:rPr>
        <w:t>Девора пишет, что до тех пор, пока она не восстала, никто не осмеливался подняться против враждебной армии. Так как она не приписывает победу себе, мы можем сказать, что это не слова гордости, а слова описания ситуации, что она чувствовала себя матерью Израиля, когда судила и вникала во все дела их. (</w:t>
      </w:r>
      <w:r w:rsidR="00624E19">
        <w:rPr>
          <w:rFonts w:ascii="Times New Roman" w:hAnsi="Times New Roman" w:cs="Times New Roman"/>
          <w:sz w:val="24"/>
          <w:szCs w:val="24"/>
        </w:rPr>
        <w:t xml:space="preserve">То, что Господь призвал женщину, говорит о том, что </w:t>
      </w:r>
      <w:r w:rsidR="00CC6EA1">
        <w:rPr>
          <w:rFonts w:ascii="Times New Roman" w:hAnsi="Times New Roman" w:cs="Times New Roman"/>
          <w:sz w:val="24"/>
          <w:szCs w:val="24"/>
        </w:rPr>
        <w:t>для Бога люди обоих полов равно</w:t>
      </w:r>
      <w:r w:rsidR="00624E19">
        <w:rPr>
          <w:rFonts w:ascii="Times New Roman" w:hAnsi="Times New Roman" w:cs="Times New Roman"/>
          <w:sz w:val="24"/>
          <w:szCs w:val="24"/>
        </w:rPr>
        <w:t>ц</w:t>
      </w:r>
      <w:r w:rsidR="00AE0AF8">
        <w:rPr>
          <w:rFonts w:ascii="Times New Roman" w:hAnsi="Times New Roman" w:cs="Times New Roman"/>
          <w:sz w:val="24"/>
          <w:szCs w:val="24"/>
        </w:rPr>
        <w:t>енны</w:t>
      </w:r>
      <w:r w:rsidR="00624E19">
        <w:rPr>
          <w:rFonts w:ascii="Times New Roman" w:hAnsi="Times New Roman" w:cs="Times New Roman"/>
          <w:sz w:val="24"/>
          <w:szCs w:val="24"/>
        </w:rPr>
        <w:t xml:space="preserve">. Хотя для того времени это было не </w:t>
      </w:r>
      <w:r w:rsidR="00C92F43">
        <w:rPr>
          <w:rFonts w:ascii="Times New Roman" w:hAnsi="Times New Roman" w:cs="Times New Roman"/>
          <w:sz w:val="24"/>
          <w:szCs w:val="24"/>
        </w:rPr>
        <w:t>обычно</w:t>
      </w:r>
      <w:r>
        <w:rPr>
          <w:rFonts w:ascii="Times New Roman" w:hAnsi="Times New Roman" w:cs="Times New Roman"/>
          <w:sz w:val="24"/>
          <w:szCs w:val="24"/>
        </w:rPr>
        <w:t>).</w:t>
      </w:r>
    </w:p>
    <w:p w:rsidR="00AE0AF8" w:rsidRDefault="00AE0AF8" w:rsidP="003A5906">
      <w:pPr>
        <w:pStyle w:val="a3"/>
        <w:numPr>
          <w:ilvl w:val="0"/>
          <w:numId w:val="3"/>
        </w:numPr>
        <w:ind w:left="0"/>
        <w:rPr>
          <w:rFonts w:ascii="Times New Roman" w:hAnsi="Times New Roman" w:cs="Times New Roman"/>
          <w:sz w:val="24"/>
          <w:szCs w:val="24"/>
        </w:rPr>
      </w:pPr>
      <w:r>
        <w:rPr>
          <w:rFonts w:ascii="Times New Roman" w:hAnsi="Times New Roman" w:cs="Times New Roman"/>
          <w:sz w:val="24"/>
          <w:szCs w:val="24"/>
        </w:rPr>
        <w:t xml:space="preserve">Смелая женщина. </w:t>
      </w:r>
      <w:r w:rsidR="00A0697E">
        <w:rPr>
          <w:rFonts w:ascii="Times New Roman" w:hAnsi="Times New Roman" w:cs="Times New Roman"/>
          <w:sz w:val="24"/>
          <w:szCs w:val="24"/>
        </w:rPr>
        <w:t>Не побоялась пойти на войну вместе с Вараком, хотя женщины в те времена на войну не ходили.</w:t>
      </w:r>
      <w:r w:rsidR="00C25E9A">
        <w:rPr>
          <w:rFonts w:ascii="Times New Roman" w:hAnsi="Times New Roman" w:cs="Times New Roman"/>
          <w:sz w:val="24"/>
          <w:szCs w:val="24"/>
        </w:rPr>
        <w:t xml:space="preserve"> Она переживала, взывала к Богу и сделала решительный шаг, взяв ответственность за начало восстания на себя. Когда бездействуют мужчины, то Бог призывает женщин. Тогда встают матери на защиту детей. </w:t>
      </w:r>
      <w:r w:rsidR="00280D76">
        <w:rPr>
          <w:rFonts w:ascii="Times New Roman" w:hAnsi="Times New Roman" w:cs="Times New Roman"/>
          <w:sz w:val="24"/>
          <w:szCs w:val="24"/>
        </w:rPr>
        <w:t>Её смелость проявилась и в том, что в своей песне она обличает целые колена Израилевы за равнодушие, не лицемерит, говоря то, что сказал ей Господь (даже говорит проклятие на Мероз).</w:t>
      </w:r>
      <w:r w:rsidR="007B7428">
        <w:rPr>
          <w:rFonts w:ascii="Times New Roman" w:hAnsi="Times New Roman" w:cs="Times New Roman"/>
          <w:sz w:val="24"/>
          <w:szCs w:val="24"/>
        </w:rPr>
        <w:t xml:space="preserve"> Это был великий кризис – женщины пошли в битву!</w:t>
      </w:r>
    </w:p>
    <w:p w:rsidR="00280D76" w:rsidRDefault="00A0697E" w:rsidP="003A5906">
      <w:pPr>
        <w:pStyle w:val="a3"/>
        <w:numPr>
          <w:ilvl w:val="0"/>
          <w:numId w:val="3"/>
        </w:numPr>
        <w:ind w:left="0"/>
        <w:rPr>
          <w:rFonts w:ascii="Times New Roman" w:hAnsi="Times New Roman" w:cs="Times New Roman"/>
          <w:sz w:val="24"/>
          <w:szCs w:val="24"/>
        </w:rPr>
      </w:pPr>
      <w:r>
        <w:rPr>
          <w:rFonts w:ascii="Times New Roman" w:hAnsi="Times New Roman" w:cs="Times New Roman"/>
          <w:sz w:val="24"/>
          <w:szCs w:val="24"/>
        </w:rPr>
        <w:lastRenderedPageBreak/>
        <w:t>Музыкальная и поэтичная – пела псалмы для Господа и играла на</w:t>
      </w:r>
      <w:r w:rsidR="00F04D55">
        <w:rPr>
          <w:rFonts w:ascii="Times New Roman" w:hAnsi="Times New Roman" w:cs="Times New Roman"/>
          <w:sz w:val="24"/>
          <w:szCs w:val="24"/>
        </w:rPr>
        <w:t xml:space="preserve"> </w:t>
      </w:r>
      <w:r>
        <w:rPr>
          <w:rFonts w:ascii="Times New Roman" w:hAnsi="Times New Roman" w:cs="Times New Roman"/>
          <w:sz w:val="24"/>
          <w:szCs w:val="24"/>
        </w:rPr>
        <w:t>музыкальном инструменте (Суд.5:1,3)</w:t>
      </w:r>
    </w:p>
    <w:p w:rsidR="006D75C6" w:rsidRDefault="006228A6" w:rsidP="003A5906">
      <w:pPr>
        <w:pStyle w:val="a3"/>
        <w:numPr>
          <w:ilvl w:val="0"/>
          <w:numId w:val="3"/>
        </w:numPr>
        <w:ind w:left="0"/>
        <w:rPr>
          <w:rFonts w:ascii="Times New Roman" w:hAnsi="Times New Roman" w:cs="Times New Roman"/>
          <w:sz w:val="24"/>
          <w:szCs w:val="24"/>
        </w:rPr>
      </w:pPr>
      <w:r>
        <w:rPr>
          <w:rFonts w:ascii="Times New Roman" w:hAnsi="Times New Roman" w:cs="Times New Roman"/>
          <w:sz w:val="24"/>
          <w:szCs w:val="24"/>
        </w:rPr>
        <w:t>Кроткая и смиренная</w:t>
      </w:r>
      <w:r w:rsidR="006D75C6">
        <w:rPr>
          <w:rFonts w:ascii="Times New Roman" w:hAnsi="Times New Roman" w:cs="Times New Roman"/>
          <w:sz w:val="24"/>
          <w:szCs w:val="24"/>
        </w:rPr>
        <w:t xml:space="preserve"> (Суд.5:2) – она прославляет Бога за победу и не хвалит себя</w:t>
      </w:r>
    </w:p>
    <w:p w:rsidR="00280D76" w:rsidRPr="001E4DDA" w:rsidRDefault="00280D76" w:rsidP="000E1ED1">
      <w:pPr>
        <w:jc w:val="center"/>
        <w:rPr>
          <w:rFonts w:ascii="Times New Roman" w:hAnsi="Times New Roman" w:cs="Times New Roman"/>
          <w:b/>
          <w:sz w:val="24"/>
          <w:szCs w:val="24"/>
        </w:rPr>
      </w:pPr>
      <w:r w:rsidRPr="001E4DDA">
        <w:rPr>
          <w:rFonts w:ascii="Times New Roman" w:hAnsi="Times New Roman" w:cs="Times New Roman"/>
          <w:b/>
          <w:sz w:val="24"/>
          <w:szCs w:val="24"/>
        </w:rPr>
        <w:t>Размышления над Песней Деворы – Суд.5 глава – «Израиль отмщён»</w:t>
      </w:r>
      <w:r w:rsidR="000E1ED1">
        <w:rPr>
          <w:rFonts w:ascii="Times New Roman" w:hAnsi="Times New Roman" w:cs="Times New Roman"/>
          <w:b/>
          <w:sz w:val="24"/>
          <w:szCs w:val="24"/>
        </w:rPr>
        <w:t xml:space="preserve"> (ответы на вопросы, заданные в уроке)</w:t>
      </w:r>
      <w:r w:rsidRPr="001E4DDA">
        <w:rPr>
          <w:rFonts w:ascii="Times New Roman" w:hAnsi="Times New Roman" w:cs="Times New Roman"/>
          <w:b/>
          <w:sz w:val="24"/>
          <w:szCs w:val="24"/>
        </w:rPr>
        <w:t>.</w:t>
      </w:r>
    </w:p>
    <w:p w:rsidR="00BB27C5" w:rsidRDefault="003533D5" w:rsidP="00280D76">
      <w:pPr>
        <w:pStyle w:val="a3"/>
        <w:numPr>
          <w:ilvl w:val="2"/>
          <w:numId w:val="1"/>
        </w:numPr>
        <w:tabs>
          <w:tab w:val="clear" w:pos="2160"/>
        </w:tabs>
        <w:ind w:left="0"/>
        <w:rPr>
          <w:rFonts w:ascii="Times New Roman" w:hAnsi="Times New Roman" w:cs="Times New Roman"/>
          <w:sz w:val="24"/>
          <w:szCs w:val="24"/>
        </w:rPr>
      </w:pPr>
      <w:r>
        <w:rPr>
          <w:rFonts w:ascii="Times New Roman" w:hAnsi="Times New Roman" w:cs="Times New Roman"/>
          <w:b/>
          <w:sz w:val="24"/>
          <w:szCs w:val="24"/>
        </w:rPr>
        <w:t>Суд.5:2</w:t>
      </w:r>
      <w:r w:rsidRPr="0006156F">
        <w:rPr>
          <w:rFonts w:ascii="Times New Roman" w:hAnsi="Times New Roman" w:cs="Times New Roman"/>
          <w:b/>
          <w:sz w:val="24"/>
          <w:szCs w:val="24"/>
        </w:rPr>
        <w:t>-5 – прославление Бога</w:t>
      </w:r>
      <w:r>
        <w:rPr>
          <w:rFonts w:ascii="Times New Roman" w:hAnsi="Times New Roman" w:cs="Times New Roman"/>
          <w:sz w:val="24"/>
          <w:szCs w:val="24"/>
        </w:rPr>
        <w:t xml:space="preserve">. </w:t>
      </w:r>
      <w:r w:rsidR="006F4724">
        <w:rPr>
          <w:rFonts w:ascii="Times New Roman" w:hAnsi="Times New Roman" w:cs="Times New Roman"/>
          <w:sz w:val="24"/>
          <w:szCs w:val="24"/>
        </w:rPr>
        <w:t>«</w:t>
      </w:r>
      <w:r w:rsidR="00280D76" w:rsidRPr="006F4724">
        <w:rPr>
          <w:rFonts w:ascii="Times New Roman" w:hAnsi="Times New Roman" w:cs="Times New Roman"/>
          <w:sz w:val="24"/>
          <w:szCs w:val="24"/>
        </w:rPr>
        <w:t>Израиль отмщен, народ показал рвение; прославьте Господа!</w:t>
      </w:r>
      <w:r w:rsidR="006F4724">
        <w:rPr>
          <w:rFonts w:ascii="Times New Roman" w:hAnsi="Times New Roman" w:cs="Times New Roman"/>
          <w:sz w:val="24"/>
          <w:szCs w:val="24"/>
        </w:rPr>
        <w:t>».</w:t>
      </w:r>
      <w:r w:rsidR="000E1ED1">
        <w:rPr>
          <w:rFonts w:ascii="Times New Roman" w:hAnsi="Times New Roman" w:cs="Times New Roman"/>
          <w:sz w:val="24"/>
          <w:szCs w:val="24"/>
        </w:rPr>
        <w:t xml:space="preserve"> Девора славит Бога и благодарит Его за победу над врагами Израиля.</w:t>
      </w:r>
    </w:p>
    <w:p w:rsidR="006F4724" w:rsidRDefault="000148B8" w:rsidP="000E1ED1">
      <w:pPr>
        <w:pStyle w:val="a3"/>
        <w:numPr>
          <w:ilvl w:val="0"/>
          <w:numId w:val="5"/>
        </w:numPr>
        <w:ind w:left="0"/>
        <w:rPr>
          <w:rFonts w:ascii="Times New Roman" w:hAnsi="Times New Roman" w:cs="Times New Roman"/>
          <w:sz w:val="24"/>
          <w:szCs w:val="24"/>
        </w:rPr>
      </w:pPr>
      <w:r>
        <w:rPr>
          <w:rFonts w:ascii="Times New Roman" w:hAnsi="Times New Roman" w:cs="Times New Roman"/>
          <w:sz w:val="24"/>
          <w:szCs w:val="24"/>
        </w:rPr>
        <w:t xml:space="preserve">«Израиль отмщён» - это </w:t>
      </w:r>
      <w:r w:rsidR="006F4724" w:rsidRPr="00BB27C5">
        <w:rPr>
          <w:rFonts w:ascii="Times New Roman" w:hAnsi="Times New Roman" w:cs="Times New Roman"/>
          <w:sz w:val="24"/>
          <w:szCs w:val="24"/>
        </w:rPr>
        <w:t xml:space="preserve">главная мысль, </w:t>
      </w:r>
      <w:r>
        <w:rPr>
          <w:rFonts w:ascii="Times New Roman" w:hAnsi="Times New Roman" w:cs="Times New Roman"/>
          <w:sz w:val="24"/>
          <w:szCs w:val="24"/>
        </w:rPr>
        <w:t>за что славит Бога Девора. Э</w:t>
      </w:r>
      <w:r w:rsidR="006F4724" w:rsidRPr="00BB27C5">
        <w:rPr>
          <w:rFonts w:ascii="Times New Roman" w:hAnsi="Times New Roman" w:cs="Times New Roman"/>
          <w:sz w:val="24"/>
          <w:szCs w:val="24"/>
        </w:rPr>
        <w:t xml:space="preserve">то напоминает слова Христа на кресте – «Совершилось!». </w:t>
      </w:r>
      <w:r w:rsidR="000E1ED1">
        <w:rPr>
          <w:rFonts w:ascii="Times New Roman" w:hAnsi="Times New Roman" w:cs="Times New Roman"/>
          <w:sz w:val="24"/>
          <w:szCs w:val="24"/>
        </w:rPr>
        <w:t>Молитвы народа Божьего услышаны, Бог совершил Свои суды, народ спасён.</w:t>
      </w:r>
    </w:p>
    <w:p w:rsidR="003533D5" w:rsidRDefault="00BB27C5" w:rsidP="003533D5">
      <w:pPr>
        <w:pStyle w:val="a3"/>
        <w:numPr>
          <w:ilvl w:val="0"/>
          <w:numId w:val="5"/>
        </w:numPr>
        <w:ind w:left="0"/>
        <w:rPr>
          <w:rFonts w:ascii="Times New Roman" w:hAnsi="Times New Roman" w:cs="Times New Roman"/>
          <w:sz w:val="24"/>
          <w:szCs w:val="24"/>
        </w:rPr>
      </w:pPr>
      <w:r>
        <w:rPr>
          <w:rFonts w:ascii="Times New Roman" w:hAnsi="Times New Roman" w:cs="Times New Roman"/>
          <w:sz w:val="24"/>
          <w:szCs w:val="24"/>
        </w:rPr>
        <w:t>Девора прославляет и благодарит Бога, не присваивает победу себе</w:t>
      </w:r>
      <w:r w:rsidR="0035184E">
        <w:rPr>
          <w:rFonts w:ascii="Times New Roman" w:hAnsi="Times New Roman" w:cs="Times New Roman"/>
          <w:sz w:val="24"/>
          <w:szCs w:val="24"/>
        </w:rPr>
        <w:t xml:space="preserve"> или Вараку</w:t>
      </w:r>
      <w:r>
        <w:rPr>
          <w:rFonts w:ascii="Times New Roman" w:hAnsi="Times New Roman" w:cs="Times New Roman"/>
          <w:sz w:val="24"/>
          <w:szCs w:val="24"/>
        </w:rPr>
        <w:t>, а также хвалит народ, участвовавший в битве. Наверное, это большее искушение – желать себе славы после победы в битве, которой ты руководил. Но Девора выдержала это испытание. Также нам стоит поучиться у неё тому, чтобы поддерживать и хвалить тех, кто трудится вместе с нами.</w:t>
      </w:r>
    </w:p>
    <w:p w:rsidR="00BB0ACA" w:rsidRPr="003533D5" w:rsidRDefault="00BB0ACA" w:rsidP="003533D5">
      <w:pPr>
        <w:pStyle w:val="a3"/>
        <w:numPr>
          <w:ilvl w:val="0"/>
          <w:numId w:val="5"/>
        </w:numPr>
        <w:ind w:left="0"/>
        <w:rPr>
          <w:rFonts w:ascii="Times New Roman" w:hAnsi="Times New Roman" w:cs="Times New Roman"/>
          <w:sz w:val="24"/>
          <w:szCs w:val="24"/>
        </w:rPr>
      </w:pPr>
      <w:r w:rsidRPr="003533D5">
        <w:rPr>
          <w:rFonts w:ascii="Times New Roman" w:hAnsi="Times New Roman" w:cs="Times New Roman"/>
          <w:sz w:val="24"/>
          <w:szCs w:val="24"/>
        </w:rPr>
        <w:t xml:space="preserve">Девора приглашает слушать песню царей и вельмож – всех правителей того времени – Израиля и окружающих государств. </w:t>
      </w:r>
      <w:r w:rsidR="00174397" w:rsidRPr="003533D5">
        <w:rPr>
          <w:rFonts w:ascii="Times New Roman" w:hAnsi="Times New Roman" w:cs="Times New Roman"/>
          <w:sz w:val="24"/>
          <w:szCs w:val="24"/>
        </w:rPr>
        <w:t>В стихах с 9 по 11 упоминаются ещё раз начальники Израиля, «ревнители в народе» (т.е.</w:t>
      </w:r>
      <w:r w:rsidR="00EF6DCB" w:rsidRPr="003533D5">
        <w:rPr>
          <w:rFonts w:ascii="Times New Roman" w:hAnsi="Times New Roman" w:cs="Times New Roman"/>
          <w:sz w:val="24"/>
          <w:szCs w:val="24"/>
        </w:rPr>
        <w:t xml:space="preserve"> те, кто заботится об Израиле).</w:t>
      </w:r>
      <w:r w:rsidR="00D514B0" w:rsidRPr="003533D5">
        <w:rPr>
          <w:rFonts w:ascii="Times New Roman" w:hAnsi="Times New Roman" w:cs="Times New Roman"/>
          <w:sz w:val="24"/>
          <w:szCs w:val="24"/>
        </w:rPr>
        <w:t xml:space="preserve"> Эта песня о чудесах избавления Божьего, о спасении от рабства. Поэтому её должны были прежде всего усвоить начальники, чтобы не повторилось отступление от Господа.</w:t>
      </w:r>
    </w:p>
    <w:p w:rsidR="003533D5" w:rsidRDefault="003533D5" w:rsidP="003533D5">
      <w:pPr>
        <w:pStyle w:val="a3"/>
        <w:numPr>
          <w:ilvl w:val="0"/>
          <w:numId w:val="1"/>
        </w:numPr>
        <w:tabs>
          <w:tab w:val="num" w:pos="2160"/>
        </w:tabs>
        <w:ind w:left="0"/>
        <w:rPr>
          <w:rFonts w:ascii="Times New Roman" w:hAnsi="Times New Roman" w:cs="Times New Roman"/>
          <w:sz w:val="24"/>
          <w:szCs w:val="24"/>
        </w:rPr>
      </w:pPr>
      <w:r w:rsidRPr="003533D5">
        <w:rPr>
          <w:rFonts w:ascii="Times New Roman" w:hAnsi="Times New Roman" w:cs="Times New Roman"/>
          <w:b/>
          <w:sz w:val="24"/>
          <w:szCs w:val="24"/>
        </w:rPr>
        <w:t>Сколько раз упоминается имя «Господь» в Суд.5:2-5?</w:t>
      </w:r>
      <w:r>
        <w:rPr>
          <w:rFonts w:ascii="Times New Roman" w:hAnsi="Times New Roman" w:cs="Times New Roman"/>
          <w:sz w:val="24"/>
          <w:szCs w:val="24"/>
        </w:rPr>
        <w:t xml:space="preserve"> Почему именно эти имена Бога прославляет Девора в этой ситуации?</w:t>
      </w:r>
    </w:p>
    <w:p w:rsidR="003C6D74" w:rsidRDefault="003533D5" w:rsidP="003533D5">
      <w:pPr>
        <w:pStyle w:val="a3"/>
        <w:ind w:left="0"/>
        <w:rPr>
          <w:rFonts w:ascii="Times New Roman" w:hAnsi="Times New Roman" w:cs="Times New Roman"/>
          <w:sz w:val="24"/>
          <w:szCs w:val="24"/>
        </w:rPr>
      </w:pPr>
      <w:r>
        <w:rPr>
          <w:rFonts w:ascii="Times New Roman" w:hAnsi="Times New Roman" w:cs="Times New Roman"/>
          <w:sz w:val="24"/>
          <w:szCs w:val="24"/>
        </w:rPr>
        <w:t xml:space="preserve">Ответ: </w:t>
      </w:r>
      <w:r w:rsidR="009B2562">
        <w:rPr>
          <w:rFonts w:ascii="Times New Roman" w:hAnsi="Times New Roman" w:cs="Times New Roman"/>
          <w:sz w:val="24"/>
          <w:szCs w:val="24"/>
        </w:rPr>
        <w:t>5 раз упоминается Имя «Господь» - это означает «Прославьте святое имя Его»!</w:t>
      </w:r>
      <w:r w:rsidR="0006156F">
        <w:rPr>
          <w:rFonts w:ascii="Times New Roman" w:hAnsi="Times New Roman" w:cs="Times New Roman"/>
          <w:sz w:val="24"/>
          <w:szCs w:val="24"/>
        </w:rPr>
        <w:t xml:space="preserve"> </w:t>
      </w:r>
      <w:r w:rsidR="0070194B">
        <w:rPr>
          <w:rFonts w:ascii="Times New Roman" w:hAnsi="Times New Roman" w:cs="Times New Roman"/>
          <w:sz w:val="24"/>
          <w:szCs w:val="24"/>
        </w:rPr>
        <w:t xml:space="preserve">Я пою «Господу, Богу Израилеву» - на евр. </w:t>
      </w:r>
      <w:r w:rsidR="00F22A73">
        <w:rPr>
          <w:rFonts w:ascii="Times New Roman" w:hAnsi="Times New Roman" w:cs="Times New Roman"/>
          <w:sz w:val="24"/>
          <w:szCs w:val="24"/>
        </w:rPr>
        <w:t>языке з</w:t>
      </w:r>
      <w:r w:rsidR="0070194B">
        <w:rPr>
          <w:rFonts w:ascii="Times New Roman" w:hAnsi="Times New Roman" w:cs="Times New Roman"/>
          <w:sz w:val="24"/>
          <w:szCs w:val="24"/>
        </w:rPr>
        <w:t>десь упоминается 2 имени Божьего Яхве и Элохим.</w:t>
      </w:r>
    </w:p>
    <w:p w:rsidR="0070194B" w:rsidRDefault="0070194B" w:rsidP="003533D5">
      <w:pPr>
        <w:pStyle w:val="a3"/>
        <w:spacing w:before="240" w:line="240" w:lineRule="auto"/>
        <w:ind w:left="-426"/>
        <w:rPr>
          <w:rFonts w:ascii="Times New Roman" w:hAnsi="Times New Roman" w:cs="Times New Roman"/>
          <w:sz w:val="24"/>
          <w:szCs w:val="24"/>
        </w:rPr>
      </w:pPr>
      <w:r w:rsidRPr="0070194B">
        <w:rPr>
          <w:rFonts w:ascii="Times New Roman" w:hAnsi="Times New Roman" w:cs="Times New Roman"/>
          <w:b/>
          <w:sz w:val="24"/>
          <w:szCs w:val="24"/>
        </w:rPr>
        <w:t>‘</w:t>
      </w:r>
      <w:r w:rsidRPr="0070194B">
        <w:rPr>
          <w:rFonts w:ascii="Times New Roman" w:hAnsi="Times New Roman" w:cs="Times New Roman"/>
          <w:b/>
          <w:sz w:val="24"/>
          <w:szCs w:val="24"/>
          <w:lang w:val="en-US"/>
        </w:rPr>
        <w:t>Elohim</w:t>
      </w:r>
      <w:r w:rsidRPr="0070194B">
        <w:rPr>
          <w:rFonts w:ascii="Times New Roman" w:hAnsi="Times New Roman" w:cs="Times New Roman"/>
          <w:b/>
          <w:sz w:val="24"/>
          <w:szCs w:val="24"/>
        </w:rPr>
        <w:t xml:space="preserve"> (Элохим)</w:t>
      </w:r>
      <w:r w:rsidRPr="0070194B">
        <w:rPr>
          <w:rFonts w:ascii="Times New Roman" w:hAnsi="Times New Roman" w:cs="Times New Roman"/>
          <w:sz w:val="24"/>
          <w:szCs w:val="24"/>
        </w:rPr>
        <w:t xml:space="preserve"> – </w:t>
      </w:r>
      <w:r w:rsidRPr="0070194B">
        <w:rPr>
          <w:rFonts w:ascii="Times New Roman" w:hAnsi="Times New Roman" w:cs="Times New Roman"/>
          <w:b/>
          <w:sz w:val="24"/>
          <w:szCs w:val="24"/>
        </w:rPr>
        <w:t>Всемогущий -</w:t>
      </w:r>
      <w:r w:rsidRPr="0070194B">
        <w:rPr>
          <w:rFonts w:ascii="Times New Roman" w:hAnsi="Times New Roman" w:cs="Times New Roman"/>
          <w:sz w:val="24"/>
          <w:szCs w:val="24"/>
        </w:rPr>
        <w:t xml:space="preserve"> распространённое имя Бога, которое в В.З. упоминается более 2500 раз. Он – </w:t>
      </w:r>
      <w:r w:rsidRPr="0070194B">
        <w:rPr>
          <w:rFonts w:ascii="Times New Roman" w:hAnsi="Times New Roman" w:cs="Times New Roman"/>
          <w:b/>
          <w:sz w:val="24"/>
          <w:szCs w:val="24"/>
        </w:rPr>
        <w:t>Господь предельной славы и могущества</w:t>
      </w:r>
      <w:r w:rsidRPr="0070194B">
        <w:rPr>
          <w:rFonts w:ascii="Times New Roman" w:hAnsi="Times New Roman" w:cs="Times New Roman"/>
          <w:sz w:val="24"/>
          <w:szCs w:val="24"/>
        </w:rPr>
        <w:t xml:space="preserve">, так как именно Он управляет сотворённым космосом. Следовательно, когда в Писании говорится о сотворении, там сказано «Вначале сотворил </w:t>
      </w:r>
      <w:r w:rsidRPr="0070194B">
        <w:rPr>
          <w:rFonts w:ascii="Times New Roman" w:hAnsi="Times New Roman" w:cs="Times New Roman"/>
          <w:b/>
          <w:sz w:val="24"/>
          <w:szCs w:val="24"/>
        </w:rPr>
        <w:t>‘</w:t>
      </w:r>
      <w:r w:rsidRPr="0070194B">
        <w:rPr>
          <w:rFonts w:ascii="Times New Roman" w:hAnsi="Times New Roman" w:cs="Times New Roman"/>
          <w:b/>
          <w:sz w:val="24"/>
          <w:szCs w:val="24"/>
          <w:lang w:val="en-US"/>
        </w:rPr>
        <w:t>Elohim</w:t>
      </w:r>
      <w:r w:rsidRPr="0070194B">
        <w:rPr>
          <w:rFonts w:ascii="Times New Roman" w:hAnsi="Times New Roman" w:cs="Times New Roman"/>
          <w:b/>
          <w:sz w:val="24"/>
          <w:szCs w:val="24"/>
        </w:rPr>
        <w:t xml:space="preserve"> </w:t>
      </w:r>
      <w:r w:rsidRPr="0070194B">
        <w:rPr>
          <w:rFonts w:ascii="Times New Roman" w:hAnsi="Times New Roman" w:cs="Times New Roman"/>
          <w:sz w:val="24"/>
          <w:szCs w:val="24"/>
        </w:rPr>
        <w:t>небо и землю» (Быт.1:1). Это имя повторяется 35 раз в Быт.1 – 2 главах в связи с Божьим могуществом, явленным в процессе сотворения.</w:t>
      </w:r>
      <w:r>
        <w:rPr>
          <w:rFonts w:ascii="Times New Roman" w:hAnsi="Times New Roman" w:cs="Times New Roman"/>
          <w:sz w:val="24"/>
          <w:szCs w:val="24"/>
        </w:rPr>
        <w:t xml:space="preserve"> </w:t>
      </w:r>
      <w:r w:rsidRPr="0070194B">
        <w:rPr>
          <w:rFonts w:ascii="Times New Roman" w:hAnsi="Times New Roman" w:cs="Times New Roman"/>
          <w:sz w:val="24"/>
          <w:szCs w:val="24"/>
        </w:rPr>
        <w:t xml:space="preserve">В книге Второзаконие имя </w:t>
      </w:r>
      <w:r w:rsidRPr="0070194B">
        <w:rPr>
          <w:rFonts w:ascii="Times New Roman" w:hAnsi="Times New Roman" w:cs="Times New Roman"/>
          <w:b/>
          <w:sz w:val="24"/>
          <w:szCs w:val="24"/>
        </w:rPr>
        <w:t>‘</w:t>
      </w:r>
      <w:r w:rsidRPr="0070194B">
        <w:rPr>
          <w:rFonts w:ascii="Times New Roman" w:hAnsi="Times New Roman" w:cs="Times New Roman"/>
          <w:b/>
          <w:sz w:val="24"/>
          <w:szCs w:val="24"/>
          <w:lang w:val="en-US"/>
        </w:rPr>
        <w:t>Elohim</w:t>
      </w:r>
      <w:r w:rsidRPr="0070194B">
        <w:rPr>
          <w:rFonts w:ascii="Times New Roman" w:hAnsi="Times New Roman" w:cs="Times New Roman"/>
          <w:b/>
          <w:sz w:val="24"/>
          <w:szCs w:val="24"/>
        </w:rPr>
        <w:t xml:space="preserve"> </w:t>
      </w:r>
      <w:r w:rsidRPr="0070194B">
        <w:rPr>
          <w:rFonts w:ascii="Times New Roman" w:hAnsi="Times New Roman" w:cs="Times New Roman"/>
          <w:sz w:val="24"/>
          <w:szCs w:val="24"/>
        </w:rPr>
        <w:t xml:space="preserve">употребляется многократно, чтобы подчеркнуть величие и силу Бога, проявившиеся в освобождении Израиля из египетского рабства. </w:t>
      </w:r>
      <w:r w:rsidRPr="0070194B">
        <w:rPr>
          <w:rFonts w:ascii="Times New Roman" w:hAnsi="Times New Roman" w:cs="Times New Roman"/>
          <w:b/>
          <w:sz w:val="24"/>
          <w:szCs w:val="24"/>
        </w:rPr>
        <w:t>‘</w:t>
      </w:r>
      <w:r w:rsidRPr="0070194B">
        <w:rPr>
          <w:rFonts w:ascii="Times New Roman" w:hAnsi="Times New Roman" w:cs="Times New Roman"/>
          <w:b/>
          <w:sz w:val="24"/>
          <w:szCs w:val="24"/>
          <w:lang w:val="en-US"/>
        </w:rPr>
        <w:t>Elohim</w:t>
      </w:r>
      <w:r w:rsidRPr="0070194B">
        <w:rPr>
          <w:rFonts w:ascii="Times New Roman" w:hAnsi="Times New Roman" w:cs="Times New Roman"/>
          <w:b/>
          <w:sz w:val="24"/>
          <w:szCs w:val="24"/>
        </w:rPr>
        <w:t xml:space="preserve"> </w:t>
      </w:r>
      <w:r w:rsidRPr="0070194B">
        <w:rPr>
          <w:rFonts w:ascii="Times New Roman" w:hAnsi="Times New Roman" w:cs="Times New Roman"/>
          <w:sz w:val="24"/>
          <w:szCs w:val="24"/>
        </w:rPr>
        <w:t>сохранил народ в пустыне и ввёл в обещанную им землю. В данном контексте Бог (</w:t>
      </w:r>
      <w:r w:rsidRPr="0070194B">
        <w:rPr>
          <w:rFonts w:ascii="Times New Roman" w:hAnsi="Times New Roman" w:cs="Times New Roman"/>
          <w:b/>
          <w:sz w:val="24"/>
          <w:szCs w:val="24"/>
        </w:rPr>
        <w:t>‘</w:t>
      </w:r>
      <w:r w:rsidRPr="0070194B">
        <w:rPr>
          <w:rFonts w:ascii="Times New Roman" w:hAnsi="Times New Roman" w:cs="Times New Roman"/>
          <w:b/>
          <w:sz w:val="24"/>
          <w:szCs w:val="24"/>
          <w:lang w:val="en-US"/>
        </w:rPr>
        <w:t>Elohim</w:t>
      </w:r>
      <w:r w:rsidRPr="0070194B">
        <w:rPr>
          <w:rFonts w:ascii="Times New Roman" w:hAnsi="Times New Roman" w:cs="Times New Roman"/>
          <w:b/>
          <w:sz w:val="24"/>
          <w:szCs w:val="24"/>
        </w:rPr>
        <w:t xml:space="preserve">) </w:t>
      </w:r>
      <w:r w:rsidRPr="0070194B">
        <w:rPr>
          <w:rFonts w:ascii="Times New Roman" w:hAnsi="Times New Roman" w:cs="Times New Roman"/>
          <w:sz w:val="24"/>
          <w:szCs w:val="24"/>
        </w:rPr>
        <w:t xml:space="preserve">также является </w:t>
      </w:r>
      <w:r w:rsidRPr="0070194B">
        <w:rPr>
          <w:rFonts w:ascii="Times New Roman" w:hAnsi="Times New Roman" w:cs="Times New Roman"/>
          <w:b/>
          <w:sz w:val="24"/>
          <w:szCs w:val="24"/>
        </w:rPr>
        <w:t xml:space="preserve">Законодателем, </w:t>
      </w:r>
      <w:r w:rsidRPr="0070194B">
        <w:rPr>
          <w:rFonts w:ascii="Times New Roman" w:hAnsi="Times New Roman" w:cs="Times New Roman"/>
          <w:sz w:val="24"/>
          <w:szCs w:val="24"/>
        </w:rPr>
        <w:t>Который наказывает за нарушение завета.</w:t>
      </w:r>
      <w:r w:rsidRPr="0070194B">
        <w:rPr>
          <w:rFonts w:ascii="Times New Roman" w:hAnsi="Times New Roman" w:cs="Times New Roman"/>
          <w:b/>
          <w:sz w:val="24"/>
          <w:szCs w:val="24"/>
        </w:rPr>
        <w:t xml:space="preserve"> </w:t>
      </w:r>
      <w:r w:rsidRPr="0070194B">
        <w:rPr>
          <w:rFonts w:ascii="Times New Roman" w:hAnsi="Times New Roman" w:cs="Times New Roman"/>
          <w:sz w:val="24"/>
          <w:szCs w:val="24"/>
        </w:rPr>
        <w:t xml:space="preserve"> </w:t>
      </w:r>
    </w:p>
    <w:p w:rsidR="00785ED1" w:rsidRPr="00173C68" w:rsidRDefault="00785ED1" w:rsidP="003533D5">
      <w:pPr>
        <w:pStyle w:val="a3"/>
        <w:spacing w:before="240" w:line="240" w:lineRule="auto"/>
        <w:ind w:left="-426"/>
        <w:rPr>
          <w:rFonts w:ascii="Times New Roman" w:hAnsi="Times New Roman" w:cs="Times New Roman"/>
          <w:sz w:val="24"/>
          <w:szCs w:val="24"/>
        </w:rPr>
      </w:pPr>
      <w:r w:rsidRPr="00785ED1">
        <w:rPr>
          <w:rFonts w:ascii="Times New Roman" w:hAnsi="Times New Roman" w:cs="Times New Roman"/>
          <w:b/>
          <w:i/>
          <w:sz w:val="24"/>
          <w:szCs w:val="24"/>
          <w:u w:val="single"/>
        </w:rPr>
        <w:t xml:space="preserve">Яхве - </w:t>
      </w:r>
      <w:r w:rsidRPr="00785ED1">
        <w:rPr>
          <w:rFonts w:ascii="Times New Roman" w:hAnsi="Times New Roman" w:cs="Times New Roman"/>
          <w:b/>
          <w:sz w:val="24"/>
          <w:szCs w:val="24"/>
        </w:rPr>
        <w:t>Особенное имя Бога.</w:t>
      </w:r>
      <w:r w:rsidRPr="00785ED1">
        <w:rPr>
          <w:rFonts w:ascii="Times New Roman" w:hAnsi="Times New Roman" w:cs="Times New Roman"/>
          <w:sz w:val="24"/>
          <w:szCs w:val="24"/>
        </w:rPr>
        <w:t xml:space="preserve"> Оно никогда не употребляется по отношению к языческим богам или к людям. В В.З. оно встречается 6823 раза, впервые в Быт.2:4, наряду с </w:t>
      </w:r>
      <w:r w:rsidRPr="00785ED1">
        <w:rPr>
          <w:rFonts w:ascii="Times New Roman" w:hAnsi="Times New Roman" w:cs="Times New Roman"/>
          <w:b/>
          <w:sz w:val="24"/>
          <w:szCs w:val="24"/>
        </w:rPr>
        <w:t>‘</w:t>
      </w:r>
      <w:r w:rsidRPr="00785ED1">
        <w:rPr>
          <w:rFonts w:ascii="Times New Roman" w:hAnsi="Times New Roman" w:cs="Times New Roman"/>
          <w:b/>
          <w:sz w:val="24"/>
          <w:szCs w:val="24"/>
          <w:lang w:val="en-US"/>
        </w:rPr>
        <w:t>Elohim</w:t>
      </w:r>
      <w:r w:rsidRPr="00785ED1">
        <w:rPr>
          <w:rFonts w:ascii="Times New Roman" w:hAnsi="Times New Roman" w:cs="Times New Roman"/>
          <w:b/>
          <w:sz w:val="24"/>
          <w:szCs w:val="24"/>
        </w:rPr>
        <w:t xml:space="preserve">. </w:t>
      </w:r>
      <w:r w:rsidRPr="00785ED1">
        <w:rPr>
          <w:rFonts w:ascii="Times New Roman" w:hAnsi="Times New Roman" w:cs="Times New Roman"/>
          <w:sz w:val="24"/>
          <w:szCs w:val="24"/>
          <w:lang w:val="en-US"/>
        </w:rPr>
        <w:t>Yahweh</w:t>
      </w:r>
      <w:r w:rsidRPr="00785ED1">
        <w:rPr>
          <w:rFonts w:ascii="Times New Roman" w:hAnsi="Times New Roman" w:cs="Times New Roman"/>
          <w:sz w:val="24"/>
          <w:szCs w:val="24"/>
        </w:rPr>
        <w:t xml:space="preserve"> 164 раза употребляется в книге Бытие и 1800 раз – в книгах с Исхода до Иисуса Навина. В евр. языке оно никогда не склонялось, не имело формы множественного числа или суффикса. </w:t>
      </w:r>
      <w:r w:rsidRPr="00785ED1">
        <w:rPr>
          <w:rFonts w:ascii="Times New Roman" w:hAnsi="Times New Roman" w:cs="Times New Roman"/>
          <w:b/>
          <w:sz w:val="24"/>
          <w:szCs w:val="24"/>
          <w:lang w:val="en-US"/>
        </w:rPr>
        <w:t>Yahweh</w:t>
      </w:r>
      <w:r w:rsidRPr="00785ED1">
        <w:rPr>
          <w:rFonts w:ascii="Times New Roman" w:hAnsi="Times New Roman" w:cs="Times New Roman"/>
          <w:b/>
          <w:sz w:val="24"/>
          <w:szCs w:val="24"/>
        </w:rPr>
        <w:t xml:space="preserve"> (Яхве) – </w:t>
      </w:r>
      <w:r w:rsidRPr="00785ED1">
        <w:rPr>
          <w:rFonts w:ascii="Times New Roman" w:hAnsi="Times New Roman" w:cs="Times New Roman"/>
          <w:sz w:val="24"/>
          <w:szCs w:val="24"/>
        </w:rPr>
        <w:t xml:space="preserve">«Я есмь» или «Я буду». В разных переводах В.З. имя </w:t>
      </w:r>
      <w:r w:rsidRPr="00785ED1">
        <w:rPr>
          <w:rFonts w:ascii="Times New Roman" w:hAnsi="Times New Roman" w:cs="Times New Roman"/>
          <w:b/>
          <w:sz w:val="24"/>
          <w:szCs w:val="24"/>
          <w:lang w:val="en-US"/>
        </w:rPr>
        <w:t>Yahweh</w:t>
      </w:r>
      <w:r w:rsidRPr="00785ED1">
        <w:rPr>
          <w:rFonts w:ascii="Times New Roman" w:hAnsi="Times New Roman" w:cs="Times New Roman"/>
          <w:b/>
          <w:sz w:val="24"/>
          <w:szCs w:val="24"/>
        </w:rPr>
        <w:t xml:space="preserve"> </w:t>
      </w:r>
      <w:r w:rsidRPr="00785ED1">
        <w:rPr>
          <w:rFonts w:ascii="Times New Roman" w:hAnsi="Times New Roman" w:cs="Times New Roman"/>
          <w:sz w:val="24"/>
          <w:szCs w:val="24"/>
        </w:rPr>
        <w:t xml:space="preserve">переводится по-разному. </w:t>
      </w:r>
      <w:r w:rsidRPr="00785ED1">
        <w:rPr>
          <w:rFonts w:ascii="Times New Roman" w:hAnsi="Times New Roman" w:cs="Times New Roman"/>
          <w:b/>
          <w:sz w:val="24"/>
          <w:szCs w:val="24"/>
          <w:lang w:val="en-US"/>
        </w:rPr>
        <w:t>Yahweh</w:t>
      </w:r>
      <w:r w:rsidRPr="00785ED1">
        <w:rPr>
          <w:rFonts w:ascii="Times New Roman" w:hAnsi="Times New Roman" w:cs="Times New Roman"/>
          <w:b/>
          <w:sz w:val="24"/>
          <w:szCs w:val="24"/>
        </w:rPr>
        <w:t xml:space="preserve"> – </w:t>
      </w:r>
      <w:r w:rsidRPr="00785ED1">
        <w:rPr>
          <w:rFonts w:ascii="Times New Roman" w:hAnsi="Times New Roman" w:cs="Times New Roman"/>
          <w:sz w:val="24"/>
          <w:szCs w:val="24"/>
        </w:rPr>
        <w:t xml:space="preserve">Исх.3:14 – «Я есмь тот, Кто есмь» - в этом сообщении соединено прошедшее, настоящее и будущее время глагола </w:t>
      </w:r>
      <w:r w:rsidRPr="00785ED1">
        <w:rPr>
          <w:rFonts w:ascii="Times New Roman" w:hAnsi="Times New Roman" w:cs="Times New Roman"/>
          <w:b/>
          <w:sz w:val="24"/>
          <w:szCs w:val="24"/>
        </w:rPr>
        <w:t>хайя</w:t>
      </w:r>
      <w:r w:rsidRPr="00785ED1">
        <w:rPr>
          <w:rFonts w:ascii="Times New Roman" w:hAnsi="Times New Roman" w:cs="Times New Roman"/>
          <w:sz w:val="24"/>
          <w:szCs w:val="24"/>
        </w:rPr>
        <w:t xml:space="preserve"> (быть), что говорит о постоянном и действенном присутствии Бога в жизни верующих в Него. </w:t>
      </w:r>
      <w:r w:rsidRPr="00173C68">
        <w:rPr>
          <w:rFonts w:ascii="Times New Roman" w:hAnsi="Times New Roman" w:cs="Times New Roman"/>
          <w:sz w:val="24"/>
          <w:szCs w:val="24"/>
        </w:rPr>
        <w:t xml:space="preserve">Это имя предполагает милость, благодать, терпение, любовь, доброту, преданность, правду, прощение, справедливость, праведность (Исх. 34:5-6). </w:t>
      </w:r>
      <w:r w:rsidRPr="00173C68">
        <w:rPr>
          <w:rFonts w:ascii="Times New Roman" w:hAnsi="Times New Roman" w:cs="Times New Roman"/>
          <w:b/>
          <w:sz w:val="24"/>
          <w:szCs w:val="24"/>
        </w:rPr>
        <w:t xml:space="preserve">Имя  </w:t>
      </w:r>
      <w:r w:rsidRPr="00173C68">
        <w:rPr>
          <w:rFonts w:ascii="Times New Roman" w:hAnsi="Times New Roman" w:cs="Times New Roman"/>
          <w:b/>
          <w:sz w:val="24"/>
          <w:szCs w:val="24"/>
          <w:lang w:val="en-US"/>
        </w:rPr>
        <w:t>Yahweh</w:t>
      </w:r>
      <w:r w:rsidRPr="00173C68">
        <w:rPr>
          <w:rFonts w:ascii="Times New Roman" w:hAnsi="Times New Roman" w:cs="Times New Roman"/>
          <w:b/>
          <w:sz w:val="24"/>
          <w:szCs w:val="24"/>
        </w:rPr>
        <w:t xml:space="preserve"> включает в себя значение всех остальных имён.</w:t>
      </w:r>
      <w:r w:rsidRPr="00173C68">
        <w:rPr>
          <w:rFonts w:ascii="Times New Roman" w:hAnsi="Times New Roman" w:cs="Times New Roman"/>
          <w:sz w:val="24"/>
          <w:szCs w:val="24"/>
        </w:rPr>
        <w:t xml:space="preserve"> В особенности оно подчёркивает абсолютную преданность Бога. Бог обещает израильтянам и Моисею, что Он будет их Богом, избавит и благословит их, будет их хранить и даст им землю в наследство, чтобы они могли там служить Ему. Бог сообщил Моисею, что Израиль сам </w:t>
      </w:r>
      <w:r w:rsidRPr="00173C68">
        <w:rPr>
          <w:rFonts w:ascii="Times New Roman" w:hAnsi="Times New Roman" w:cs="Times New Roman"/>
          <w:sz w:val="24"/>
          <w:szCs w:val="24"/>
        </w:rPr>
        <w:lastRenderedPageBreak/>
        <w:t xml:space="preserve">увидит верность и неизменность Бога, Который всегда помнит Своё слово и осуществляет его полностью. </w:t>
      </w:r>
    </w:p>
    <w:p w:rsidR="00785ED1" w:rsidRPr="0070194B" w:rsidRDefault="00785ED1" w:rsidP="0070194B">
      <w:pPr>
        <w:pStyle w:val="a3"/>
        <w:spacing w:before="240" w:line="240" w:lineRule="auto"/>
        <w:rPr>
          <w:rFonts w:ascii="Times New Roman" w:hAnsi="Times New Roman" w:cs="Times New Roman"/>
          <w:sz w:val="24"/>
          <w:szCs w:val="24"/>
        </w:rPr>
      </w:pPr>
    </w:p>
    <w:p w:rsidR="003533D5" w:rsidRPr="003533D5" w:rsidRDefault="003533D5" w:rsidP="003533D5">
      <w:pPr>
        <w:pStyle w:val="a3"/>
        <w:numPr>
          <w:ilvl w:val="0"/>
          <w:numId w:val="1"/>
        </w:numPr>
        <w:tabs>
          <w:tab w:val="num" w:pos="2160"/>
        </w:tabs>
        <w:ind w:left="0"/>
        <w:rPr>
          <w:rFonts w:ascii="Times New Roman" w:hAnsi="Times New Roman" w:cs="Times New Roman"/>
          <w:b/>
          <w:sz w:val="24"/>
          <w:szCs w:val="24"/>
        </w:rPr>
      </w:pPr>
      <w:r>
        <w:rPr>
          <w:rFonts w:ascii="Times New Roman" w:hAnsi="Times New Roman" w:cs="Times New Roman"/>
          <w:sz w:val="24"/>
          <w:szCs w:val="24"/>
        </w:rPr>
        <w:t xml:space="preserve">Вопрос: </w:t>
      </w:r>
      <w:r w:rsidRPr="003533D5">
        <w:rPr>
          <w:rFonts w:ascii="Times New Roman" w:hAnsi="Times New Roman" w:cs="Times New Roman"/>
          <w:b/>
          <w:sz w:val="24"/>
          <w:szCs w:val="24"/>
        </w:rPr>
        <w:t>Суд.5:4,5.</w:t>
      </w:r>
      <w:r w:rsidRPr="00E864FA">
        <w:rPr>
          <w:rFonts w:ascii="Times New Roman" w:hAnsi="Times New Roman" w:cs="Times New Roman"/>
          <w:sz w:val="24"/>
          <w:szCs w:val="24"/>
        </w:rPr>
        <w:t xml:space="preserve"> Посмотрите на карте библейской истории – где находится гора Синай, земля Едом и ответьте на вопрос – </w:t>
      </w:r>
      <w:r w:rsidRPr="003533D5">
        <w:rPr>
          <w:rFonts w:ascii="Times New Roman" w:hAnsi="Times New Roman" w:cs="Times New Roman"/>
          <w:b/>
          <w:sz w:val="24"/>
          <w:szCs w:val="24"/>
        </w:rPr>
        <w:t xml:space="preserve">почему Девора описывает, что Господь выходит спасать Израиль от того места, а не с небес? Каким вы видите Бога в этих стихах? </w:t>
      </w:r>
    </w:p>
    <w:p w:rsidR="006B158E" w:rsidRDefault="003533D5" w:rsidP="003533D5">
      <w:pPr>
        <w:pStyle w:val="a3"/>
        <w:ind w:left="-284"/>
        <w:rPr>
          <w:rFonts w:ascii="Times New Roman" w:hAnsi="Times New Roman" w:cs="Times New Roman"/>
          <w:sz w:val="24"/>
          <w:szCs w:val="24"/>
        </w:rPr>
      </w:pPr>
      <w:r>
        <w:rPr>
          <w:rFonts w:ascii="Times New Roman" w:hAnsi="Times New Roman" w:cs="Times New Roman"/>
          <w:sz w:val="24"/>
          <w:szCs w:val="24"/>
        </w:rPr>
        <w:t xml:space="preserve">Ответ: </w:t>
      </w:r>
    </w:p>
    <w:p w:rsidR="006B158E" w:rsidRPr="006B158E" w:rsidRDefault="008B1B02" w:rsidP="006B158E">
      <w:pPr>
        <w:pStyle w:val="a3"/>
        <w:numPr>
          <w:ilvl w:val="0"/>
          <w:numId w:val="16"/>
        </w:numPr>
        <w:ind w:left="-142"/>
        <w:rPr>
          <w:rFonts w:ascii="Times New Roman" w:hAnsi="Times New Roman" w:cs="Times New Roman"/>
          <w:b/>
          <w:sz w:val="24"/>
          <w:szCs w:val="24"/>
        </w:rPr>
      </w:pPr>
      <w:r>
        <w:rPr>
          <w:rFonts w:ascii="Times New Roman" w:hAnsi="Times New Roman" w:cs="Times New Roman"/>
          <w:sz w:val="24"/>
          <w:szCs w:val="24"/>
        </w:rPr>
        <w:t xml:space="preserve">Суд. 5:4 - </w:t>
      </w:r>
      <w:r w:rsidR="0006156F">
        <w:rPr>
          <w:rFonts w:ascii="Times New Roman" w:hAnsi="Times New Roman" w:cs="Times New Roman"/>
          <w:sz w:val="24"/>
          <w:szCs w:val="24"/>
        </w:rPr>
        <w:t>Здесь упоминается название местности Сеир, поле Едомское, Синай. В</w:t>
      </w:r>
      <w:r w:rsidR="00C405A4">
        <w:rPr>
          <w:rFonts w:ascii="Times New Roman" w:hAnsi="Times New Roman" w:cs="Times New Roman"/>
          <w:sz w:val="24"/>
          <w:szCs w:val="24"/>
        </w:rPr>
        <w:t>се 3 места находятся далеко от места битвы</w:t>
      </w:r>
      <w:r w:rsidR="00E12C80">
        <w:rPr>
          <w:rFonts w:ascii="Times New Roman" w:hAnsi="Times New Roman" w:cs="Times New Roman"/>
          <w:sz w:val="24"/>
          <w:szCs w:val="24"/>
        </w:rPr>
        <w:t xml:space="preserve">, севера Израиля. </w:t>
      </w:r>
      <w:r w:rsidR="00C405A4">
        <w:rPr>
          <w:rFonts w:ascii="Times New Roman" w:hAnsi="Times New Roman" w:cs="Times New Roman"/>
          <w:sz w:val="24"/>
          <w:szCs w:val="24"/>
        </w:rPr>
        <w:t xml:space="preserve"> Синай – гора, где был дан Закон Божий народу, эта гора ассоциируется с присутствием на ней Бога. Земля Сеир или земля Едом находится на юге, перед Израилем (перед Мёртвым морем). </w:t>
      </w:r>
      <w:r w:rsidR="003E7706">
        <w:rPr>
          <w:rFonts w:ascii="Times New Roman" w:hAnsi="Times New Roman" w:cs="Times New Roman"/>
          <w:sz w:val="24"/>
          <w:szCs w:val="24"/>
        </w:rPr>
        <w:t xml:space="preserve">Если начать путь от Синая, то обязательно будешь долгое время проходить землю Едом и только потом попадёшь в землю Израиля. </w:t>
      </w:r>
      <w:r w:rsidR="003E7706" w:rsidRPr="006B158E">
        <w:rPr>
          <w:rFonts w:ascii="Times New Roman" w:hAnsi="Times New Roman" w:cs="Times New Roman"/>
          <w:b/>
          <w:sz w:val="24"/>
          <w:szCs w:val="24"/>
        </w:rPr>
        <w:t>Девора оп</w:t>
      </w:r>
      <w:r w:rsidR="003C6D74" w:rsidRPr="006B158E">
        <w:rPr>
          <w:rFonts w:ascii="Times New Roman" w:hAnsi="Times New Roman" w:cs="Times New Roman"/>
          <w:b/>
          <w:sz w:val="24"/>
          <w:szCs w:val="24"/>
        </w:rPr>
        <w:t>исывает путь Бога Законодателя</w:t>
      </w:r>
      <w:r w:rsidR="003E7706" w:rsidRPr="006B158E">
        <w:rPr>
          <w:rFonts w:ascii="Times New Roman" w:hAnsi="Times New Roman" w:cs="Times New Roman"/>
          <w:b/>
          <w:sz w:val="24"/>
          <w:szCs w:val="24"/>
        </w:rPr>
        <w:t xml:space="preserve"> от горы Синай, где Он</w:t>
      </w:r>
      <w:r w:rsidR="00BE0015" w:rsidRPr="006B158E">
        <w:rPr>
          <w:rFonts w:ascii="Times New Roman" w:hAnsi="Times New Roman" w:cs="Times New Roman"/>
          <w:b/>
          <w:sz w:val="24"/>
          <w:szCs w:val="24"/>
        </w:rPr>
        <w:t xml:space="preserve"> явился Моисею в горящем кусте, затем </w:t>
      </w:r>
      <w:r w:rsidR="003E7706" w:rsidRPr="006B158E">
        <w:rPr>
          <w:rFonts w:ascii="Times New Roman" w:hAnsi="Times New Roman" w:cs="Times New Roman"/>
          <w:b/>
          <w:sz w:val="24"/>
          <w:szCs w:val="24"/>
        </w:rPr>
        <w:t xml:space="preserve">дал Закон </w:t>
      </w:r>
      <w:r w:rsidR="00BE0015" w:rsidRPr="006B158E">
        <w:rPr>
          <w:rFonts w:ascii="Times New Roman" w:hAnsi="Times New Roman" w:cs="Times New Roman"/>
          <w:b/>
          <w:sz w:val="24"/>
          <w:szCs w:val="24"/>
        </w:rPr>
        <w:t xml:space="preserve">Израилю </w:t>
      </w:r>
      <w:r w:rsidR="003E7706" w:rsidRPr="006B158E">
        <w:rPr>
          <w:rFonts w:ascii="Times New Roman" w:hAnsi="Times New Roman" w:cs="Times New Roman"/>
          <w:b/>
          <w:sz w:val="24"/>
          <w:szCs w:val="24"/>
        </w:rPr>
        <w:t>и заключил завет со Своим  народом.</w:t>
      </w:r>
      <w:r w:rsidR="003C6D74" w:rsidRPr="006B158E">
        <w:rPr>
          <w:rFonts w:ascii="Times New Roman" w:hAnsi="Times New Roman" w:cs="Times New Roman"/>
          <w:b/>
          <w:sz w:val="24"/>
          <w:szCs w:val="24"/>
        </w:rPr>
        <w:t xml:space="preserve"> Здесь Бог </w:t>
      </w:r>
      <w:r w:rsidR="00AF7D91" w:rsidRPr="006B158E">
        <w:rPr>
          <w:rFonts w:ascii="Times New Roman" w:hAnsi="Times New Roman" w:cs="Times New Roman"/>
          <w:b/>
          <w:sz w:val="24"/>
          <w:szCs w:val="24"/>
        </w:rPr>
        <w:t xml:space="preserve">Яхве </w:t>
      </w:r>
      <w:r w:rsidR="003C6D74" w:rsidRPr="006B158E">
        <w:rPr>
          <w:rFonts w:ascii="Times New Roman" w:hAnsi="Times New Roman" w:cs="Times New Roman"/>
          <w:b/>
          <w:sz w:val="24"/>
          <w:szCs w:val="24"/>
        </w:rPr>
        <w:t>– спасающий Судья, помнящий завет.</w:t>
      </w:r>
    </w:p>
    <w:p w:rsidR="008B1B02" w:rsidRDefault="008B1B02" w:rsidP="006B158E">
      <w:pPr>
        <w:pStyle w:val="a3"/>
        <w:numPr>
          <w:ilvl w:val="0"/>
          <w:numId w:val="16"/>
        </w:numPr>
        <w:ind w:left="-142"/>
        <w:rPr>
          <w:rFonts w:ascii="Times New Roman" w:hAnsi="Times New Roman" w:cs="Times New Roman"/>
          <w:b/>
          <w:sz w:val="24"/>
          <w:szCs w:val="24"/>
        </w:rPr>
      </w:pPr>
      <w:r w:rsidRPr="006B158E">
        <w:rPr>
          <w:rFonts w:ascii="Times New Roman" w:hAnsi="Times New Roman" w:cs="Times New Roman"/>
          <w:sz w:val="24"/>
          <w:szCs w:val="24"/>
        </w:rPr>
        <w:t xml:space="preserve">Суд.5:4,5 - </w:t>
      </w:r>
      <w:r w:rsidR="00442B7A" w:rsidRPr="006B158E">
        <w:rPr>
          <w:rFonts w:ascii="Times New Roman" w:hAnsi="Times New Roman" w:cs="Times New Roman"/>
          <w:sz w:val="24"/>
          <w:szCs w:val="24"/>
        </w:rPr>
        <w:t xml:space="preserve">Описание природных процессов: землетрясение, дождь, падение гор – это происходило и при потопе. </w:t>
      </w:r>
      <w:r w:rsidR="0094179C" w:rsidRPr="006B158E">
        <w:rPr>
          <w:rFonts w:ascii="Times New Roman" w:hAnsi="Times New Roman" w:cs="Times New Roman"/>
          <w:sz w:val="24"/>
          <w:szCs w:val="24"/>
        </w:rPr>
        <w:t>Часто потом пророки и Иоанн в Откровении будут пророчествовать о приходе Бога</w:t>
      </w:r>
      <w:r w:rsidR="004B7C8F" w:rsidRPr="006B158E">
        <w:rPr>
          <w:rFonts w:ascii="Times New Roman" w:hAnsi="Times New Roman" w:cs="Times New Roman"/>
          <w:sz w:val="24"/>
          <w:szCs w:val="24"/>
        </w:rPr>
        <w:t>,</w:t>
      </w:r>
      <w:r w:rsidR="0094179C" w:rsidRPr="006B158E">
        <w:rPr>
          <w:rFonts w:ascii="Times New Roman" w:hAnsi="Times New Roman" w:cs="Times New Roman"/>
          <w:sz w:val="24"/>
          <w:szCs w:val="24"/>
        </w:rPr>
        <w:t xml:space="preserve"> и перед этим событием пророчествовать о землетрясении. Эта песнь – откровение от Бога – согласуется поэтически и по смыслу с другими пророчествами Библии. </w:t>
      </w:r>
      <w:r w:rsidR="00115895" w:rsidRPr="006B158E">
        <w:rPr>
          <w:rFonts w:ascii="Times New Roman" w:hAnsi="Times New Roman" w:cs="Times New Roman"/>
          <w:sz w:val="24"/>
          <w:szCs w:val="24"/>
        </w:rPr>
        <w:t xml:space="preserve">Это не значит, что во время сражения было землетрясение или дождь. </w:t>
      </w:r>
      <w:r w:rsidR="00427CE7" w:rsidRPr="006B158E">
        <w:rPr>
          <w:rFonts w:ascii="Times New Roman" w:hAnsi="Times New Roman" w:cs="Times New Roman"/>
          <w:sz w:val="24"/>
          <w:szCs w:val="24"/>
        </w:rPr>
        <w:t>Это описание Бога, пред лицом которого идёт огонь. С</w:t>
      </w:r>
      <w:r w:rsidR="00792217" w:rsidRPr="006B158E">
        <w:rPr>
          <w:rFonts w:ascii="Times New Roman" w:hAnsi="Times New Roman" w:cs="Times New Roman"/>
          <w:sz w:val="24"/>
          <w:szCs w:val="24"/>
        </w:rPr>
        <w:t xml:space="preserve">лова </w:t>
      </w:r>
      <w:r w:rsidR="0094179C" w:rsidRPr="006B158E">
        <w:rPr>
          <w:rFonts w:ascii="Times New Roman" w:hAnsi="Times New Roman" w:cs="Times New Roman"/>
          <w:sz w:val="24"/>
          <w:szCs w:val="24"/>
        </w:rPr>
        <w:t xml:space="preserve">«горы таяли», «облака проливали воду» </w:t>
      </w:r>
      <w:r w:rsidR="00792217" w:rsidRPr="006B158E">
        <w:rPr>
          <w:rFonts w:ascii="Times New Roman" w:hAnsi="Times New Roman" w:cs="Times New Roman"/>
          <w:sz w:val="24"/>
          <w:szCs w:val="24"/>
        </w:rPr>
        <w:t xml:space="preserve">говорят о величии Творца, не умещающегося в планету земля. </w:t>
      </w:r>
      <w:r w:rsidR="0094179C" w:rsidRPr="006B158E">
        <w:rPr>
          <w:rFonts w:ascii="Times New Roman" w:hAnsi="Times New Roman" w:cs="Times New Roman"/>
          <w:sz w:val="24"/>
          <w:szCs w:val="24"/>
        </w:rPr>
        <w:t>Он – «огонь поедающий», от чьего лица всё тает.</w:t>
      </w:r>
      <w:r w:rsidR="00404E9F" w:rsidRPr="006B158E">
        <w:rPr>
          <w:rFonts w:ascii="Times New Roman" w:hAnsi="Times New Roman" w:cs="Times New Roman"/>
          <w:sz w:val="24"/>
          <w:szCs w:val="24"/>
        </w:rPr>
        <w:t xml:space="preserve"> </w:t>
      </w:r>
      <w:r w:rsidR="00152A77" w:rsidRPr="006B158E">
        <w:rPr>
          <w:rFonts w:ascii="Times New Roman" w:hAnsi="Times New Roman" w:cs="Times New Roman"/>
          <w:sz w:val="24"/>
          <w:szCs w:val="24"/>
        </w:rPr>
        <w:t xml:space="preserve">Боги народов были привязаны к определённой местности, </w:t>
      </w:r>
      <w:r w:rsidR="00F56BAF" w:rsidRPr="006B158E">
        <w:rPr>
          <w:rFonts w:ascii="Times New Roman" w:hAnsi="Times New Roman" w:cs="Times New Roman"/>
          <w:sz w:val="24"/>
          <w:szCs w:val="24"/>
        </w:rPr>
        <w:t xml:space="preserve">к </w:t>
      </w:r>
      <w:r w:rsidR="00152A77" w:rsidRPr="006B158E">
        <w:rPr>
          <w:rFonts w:ascii="Times New Roman" w:hAnsi="Times New Roman" w:cs="Times New Roman"/>
          <w:sz w:val="24"/>
          <w:szCs w:val="24"/>
        </w:rPr>
        <w:t>горе и это было их пределом. Здесь описан Господь всей земли, перемещающийся по огромным территориям.</w:t>
      </w:r>
      <w:r w:rsidR="00CB0670" w:rsidRPr="006B158E">
        <w:rPr>
          <w:rFonts w:ascii="Times New Roman" w:hAnsi="Times New Roman" w:cs="Times New Roman"/>
          <w:sz w:val="24"/>
          <w:szCs w:val="24"/>
        </w:rPr>
        <w:t xml:space="preserve"> Имя Яхве никогда не применялось к названию других языческих богов, Он один Бог живой! Здесь описано имя Бога Яхве – выведшего народ из Израильского рабства и Того, Кто победил народы в Ханаане</w:t>
      </w:r>
      <w:r w:rsidR="00CB0670" w:rsidRPr="006B158E">
        <w:rPr>
          <w:rFonts w:ascii="Times New Roman" w:hAnsi="Times New Roman" w:cs="Times New Roman"/>
          <w:b/>
          <w:sz w:val="24"/>
          <w:szCs w:val="24"/>
        </w:rPr>
        <w:t>. Здесь идёт воевать Тот же Бог, что погубил египтян в море, обрушил стены Иерихона.</w:t>
      </w:r>
    </w:p>
    <w:p w:rsidR="006B158E" w:rsidRDefault="006B158E" w:rsidP="006B158E">
      <w:pPr>
        <w:pStyle w:val="a3"/>
        <w:ind w:left="-142"/>
        <w:rPr>
          <w:rFonts w:ascii="Times New Roman" w:hAnsi="Times New Roman" w:cs="Times New Roman"/>
          <w:b/>
          <w:sz w:val="24"/>
          <w:szCs w:val="24"/>
        </w:rPr>
      </w:pPr>
    </w:p>
    <w:p w:rsidR="006B158E" w:rsidRDefault="006B158E" w:rsidP="006B158E">
      <w:pPr>
        <w:pStyle w:val="a3"/>
        <w:numPr>
          <w:ilvl w:val="0"/>
          <w:numId w:val="1"/>
        </w:numPr>
        <w:ind w:left="0"/>
        <w:rPr>
          <w:rFonts w:ascii="Times New Roman" w:hAnsi="Times New Roman" w:cs="Times New Roman"/>
          <w:sz w:val="24"/>
          <w:szCs w:val="24"/>
        </w:rPr>
      </w:pPr>
      <w:r>
        <w:rPr>
          <w:rFonts w:ascii="Times New Roman" w:hAnsi="Times New Roman" w:cs="Times New Roman"/>
          <w:sz w:val="24"/>
          <w:szCs w:val="24"/>
        </w:rPr>
        <w:t xml:space="preserve">Вопрос: </w:t>
      </w:r>
      <w:r w:rsidRPr="006B158E">
        <w:rPr>
          <w:rFonts w:ascii="Times New Roman" w:hAnsi="Times New Roman" w:cs="Times New Roman"/>
          <w:b/>
          <w:sz w:val="24"/>
          <w:szCs w:val="24"/>
        </w:rPr>
        <w:t>На какую причину бедствий Израиля указывает Девора?  Суд.5:6-8</w:t>
      </w:r>
    </w:p>
    <w:p w:rsidR="006B158E" w:rsidRDefault="006B158E" w:rsidP="006B158E">
      <w:pPr>
        <w:pStyle w:val="a3"/>
        <w:ind w:left="0"/>
        <w:rPr>
          <w:rFonts w:ascii="Times New Roman" w:hAnsi="Times New Roman" w:cs="Times New Roman"/>
          <w:sz w:val="24"/>
          <w:szCs w:val="24"/>
        </w:rPr>
      </w:pPr>
      <w:r>
        <w:rPr>
          <w:rFonts w:ascii="Times New Roman" w:hAnsi="Times New Roman" w:cs="Times New Roman"/>
          <w:sz w:val="24"/>
          <w:szCs w:val="24"/>
        </w:rPr>
        <w:t xml:space="preserve">Ответ: Символически: прямая дорога – жизнь в послушании Господу, окольная – грешная жизнь. </w:t>
      </w:r>
      <w:r w:rsidR="00240FCE">
        <w:rPr>
          <w:rFonts w:ascii="Times New Roman" w:hAnsi="Times New Roman" w:cs="Times New Roman"/>
          <w:sz w:val="24"/>
          <w:szCs w:val="24"/>
        </w:rPr>
        <w:t xml:space="preserve">Причина бедствий - </w:t>
      </w:r>
      <w:r>
        <w:rPr>
          <w:rFonts w:ascii="Times New Roman" w:hAnsi="Times New Roman" w:cs="Times New Roman"/>
          <w:sz w:val="24"/>
          <w:szCs w:val="24"/>
        </w:rPr>
        <w:t>«избрали себе новых богов»</w:t>
      </w:r>
      <w:r w:rsidR="00240FCE">
        <w:rPr>
          <w:rFonts w:ascii="Times New Roman" w:hAnsi="Times New Roman" w:cs="Times New Roman"/>
          <w:sz w:val="24"/>
          <w:szCs w:val="24"/>
        </w:rPr>
        <w:t>, а последствие</w:t>
      </w:r>
      <w:r>
        <w:rPr>
          <w:rFonts w:ascii="Times New Roman" w:hAnsi="Times New Roman" w:cs="Times New Roman"/>
          <w:sz w:val="24"/>
          <w:szCs w:val="24"/>
        </w:rPr>
        <w:t xml:space="preserve"> –</w:t>
      </w:r>
      <w:r w:rsidR="00240FCE">
        <w:rPr>
          <w:rFonts w:ascii="Times New Roman" w:hAnsi="Times New Roman" w:cs="Times New Roman"/>
          <w:sz w:val="24"/>
          <w:szCs w:val="24"/>
        </w:rPr>
        <w:t xml:space="preserve"> </w:t>
      </w:r>
      <w:r>
        <w:rPr>
          <w:rFonts w:ascii="Times New Roman" w:hAnsi="Times New Roman" w:cs="Times New Roman"/>
          <w:sz w:val="24"/>
          <w:szCs w:val="24"/>
        </w:rPr>
        <w:t xml:space="preserve">«оттого и война у ворот». Бог здесь – как врач, Он видит болезнь, указывает через пророка на её причину и борется не только с последствиями (побеждает завоевателя Иавина и Сисару), но хочет сделать </w:t>
      </w:r>
      <w:r w:rsidR="003B5102">
        <w:rPr>
          <w:rFonts w:ascii="Times New Roman" w:hAnsi="Times New Roman" w:cs="Times New Roman"/>
          <w:sz w:val="24"/>
          <w:szCs w:val="24"/>
        </w:rPr>
        <w:t xml:space="preserve">Своих детей </w:t>
      </w:r>
      <w:r>
        <w:rPr>
          <w:rFonts w:ascii="Times New Roman" w:hAnsi="Times New Roman" w:cs="Times New Roman"/>
          <w:sz w:val="24"/>
          <w:szCs w:val="24"/>
        </w:rPr>
        <w:t>полностью здоровыми. Чтобы Израиль был счастли</w:t>
      </w:r>
      <w:r w:rsidR="003B5102">
        <w:rPr>
          <w:rFonts w:ascii="Times New Roman" w:hAnsi="Times New Roman" w:cs="Times New Roman"/>
          <w:sz w:val="24"/>
          <w:szCs w:val="24"/>
        </w:rPr>
        <w:t xml:space="preserve">в, ему нужно вернуться к </w:t>
      </w:r>
      <w:r>
        <w:rPr>
          <w:rFonts w:ascii="Times New Roman" w:hAnsi="Times New Roman" w:cs="Times New Roman"/>
          <w:sz w:val="24"/>
          <w:szCs w:val="24"/>
        </w:rPr>
        <w:t>Богу и жить в послушании Ему. Это также признаки истинного пророка – он обличает, показывает выход, проходит вместе с народом его путь и призывает к близости с Богом.</w:t>
      </w:r>
    </w:p>
    <w:p w:rsidR="003F024C" w:rsidRPr="00FD2C9A" w:rsidRDefault="003F024C" w:rsidP="002A2E95">
      <w:pPr>
        <w:pStyle w:val="a3"/>
        <w:numPr>
          <w:ilvl w:val="0"/>
          <w:numId w:val="17"/>
        </w:numPr>
        <w:tabs>
          <w:tab w:val="num" w:pos="2160"/>
        </w:tabs>
        <w:jc w:val="center"/>
        <w:rPr>
          <w:rFonts w:ascii="Times New Roman" w:hAnsi="Times New Roman" w:cs="Times New Roman"/>
          <w:b/>
          <w:sz w:val="24"/>
          <w:szCs w:val="24"/>
        </w:rPr>
      </w:pPr>
      <w:r w:rsidRPr="00FD2C9A">
        <w:rPr>
          <w:rFonts w:ascii="Times New Roman" w:hAnsi="Times New Roman" w:cs="Times New Roman"/>
          <w:b/>
          <w:sz w:val="24"/>
          <w:szCs w:val="24"/>
        </w:rPr>
        <w:t>часть</w:t>
      </w:r>
      <w:r>
        <w:rPr>
          <w:rFonts w:ascii="Times New Roman" w:hAnsi="Times New Roman" w:cs="Times New Roman"/>
          <w:b/>
          <w:sz w:val="24"/>
          <w:szCs w:val="24"/>
        </w:rPr>
        <w:t xml:space="preserve"> – Суд.5:9-23</w:t>
      </w:r>
    </w:p>
    <w:p w:rsidR="003F024C" w:rsidRPr="002A2E95" w:rsidRDefault="003F024C" w:rsidP="002A2E95">
      <w:pPr>
        <w:pStyle w:val="a3"/>
        <w:numPr>
          <w:ilvl w:val="0"/>
          <w:numId w:val="1"/>
        </w:numPr>
        <w:tabs>
          <w:tab w:val="num" w:pos="2160"/>
        </w:tabs>
        <w:ind w:left="0"/>
        <w:rPr>
          <w:rFonts w:ascii="Times New Roman" w:hAnsi="Times New Roman" w:cs="Times New Roman"/>
          <w:b/>
          <w:sz w:val="24"/>
          <w:szCs w:val="24"/>
        </w:rPr>
      </w:pPr>
      <w:r w:rsidRPr="002A2E95">
        <w:rPr>
          <w:rFonts w:ascii="Times New Roman" w:hAnsi="Times New Roman" w:cs="Times New Roman"/>
          <w:b/>
          <w:sz w:val="24"/>
          <w:szCs w:val="24"/>
        </w:rPr>
        <w:t xml:space="preserve">Суд.5:9-13. Кто, где и о чём должен был петь эту песню? </w:t>
      </w:r>
    </w:p>
    <w:p w:rsidR="002E5E4E" w:rsidRDefault="002E5E4E" w:rsidP="002A2E95">
      <w:pPr>
        <w:pStyle w:val="a3"/>
        <w:ind w:left="-426"/>
        <w:rPr>
          <w:rFonts w:ascii="Times New Roman" w:hAnsi="Times New Roman" w:cs="Times New Roman"/>
          <w:sz w:val="24"/>
          <w:szCs w:val="24"/>
        </w:rPr>
      </w:pPr>
      <w:r w:rsidRPr="00AE0A16">
        <w:rPr>
          <w:rFonts w:ascii="Times New Roman" w:hAnsi="Times New Roman" w:cs="Times New Roman"/>
          <w:b/>
          <w:sz w:val="24"/>
          <w:szCs w:val="24"/>
        </w:rPr>
        <w:t>Суд.5:</w:t>
      </w:r>
      <w:r w:rsidR="00280D76" w:rsidRPr="00AE0A16">
        <w:rPr>
          <w:rFonts w:ascii="Times New Roman" w:hAnsi="Times New Roman" w:cs="Times New Roman"/>
          <w:b/>
          <w:sz w:val="24"/>
          <w:szCs w:val="24"/>
        </w:rPr>
        <w:t>9</w:t>
      </w:r>
      <w:r w:rsidRPr="00AE0A16">
        <w:rPr>
          <w:rFonts w:ascii="Times New Roman" w:hAnsi="Times New Roman" w:cs="Times New Roman"/>
          <w:b/>
          <w:sz w:val="24"/>
          <w:szCs w:val="24"/>
        </w:rPr>
        <w:t>-13</w:t>
      </w:r>
      <w:r>
        <w:rPr>
          <w:rFonts w:ascii="Times New Roman" w:hAnsi="Times New Roman" w:cs="Times New Roman"/>
          <w:sz w:val="24"/>
          <w:szCs w:val="24"/>
        </w:rPr>
        <w:t xml:space="preserve"> </w:t>
      </w:r>
      <w:r w:rsidRPr="00AE0A16">
        <w:rPr>
          <w:rFonts w:ascii="Times New Roman" w:hAnsi="Times New Roman" w:cs="Times New Roman"/>
          <w:b/>
          <w:sz w:val="24"/>
          <w:szCs w:val="24"/>
        </w:rPr>
        <w:t>«</w:t>
      </w:r>
      <w:r w:rsidR="00280D76" w:rsidRPr="002E5E4E">
        <w:rPr>
          <w:rFonts w:ascii="Times New Roman" w:hAnsi="Times New Roman" w:cs="Times New Roman"/>
          <w:sz w:val="24"/>
          <w:szCs w:val="24"/>
        </w:rPr>
        <w:t>Сердце мое к вам, начальники Израилевы, к ревнителям в</w:t>
      </w:r>
      <w:r>
        <w:rPr>
          <w:rFonts w:ascii="Times New Roman" w:hAnsi="Times New Roman" w:cs="Times New Roman"/>
          <w:sz w:val="24"/>
          <w:szCs w:val="24"/>
        </w:rPr>
        <w:t xml:space="preserve"> народе; прославьте Господа! </w:t>
      </w:r>
      <w:r w:rsidR="00280D76" w:rsidRPr="002E5E4E">
        <w:rPr>
          <w:rFonts w:ascii="Times New Roman" w:hAnsi="Times New Roman" w:cs="Times New Roman"/>
          <w:sz w:val="24"/>
          <w:szCs w:val="24"/>
        </w:rPr>
        <w:t>Ездящие на ослицах белых, сидящие на коврах и ходящие по дороге, пойте песнь! Среди голосов собирающих стада при колодезях, там да воспоют хвалу Господу, хвалу вождям Израиля! Тогда выступил ко вратам народ Господень. Воспряни, воспряни, Девора! воспряни, воспряни! воспой песнь! Восстань, Варак! и веди пленников твоих, сын Авиноамов! Тогда немногим из сильных подчинил Он наро</w:t>
      </w:r>
      <w:r>
        <w:rPr>
          <w:rFonts w:ascii="Times New Roman" w:hAnsi="Times New Roman" w:cs="Times New Roman"/>
          <w:sz w:val="24"/>
          <w:szCs w:val="24"/>
        </w:rPr>
        <w:t>д; Господь подчинил мне храбрых»</w:t>
      </w:r>
      <w:r w:rsidR="002A2E95">
        <w:rPr>
          <w:rFonts w:ascii="Times New Roman" w:hAnsi="Times New Roman" w:cs="Times New Roman"/>
          <w:sz w:val="24"/>
          <w:szCs w:val="24"/>
        </w:rPr>
        <w:t>.</w:t>
      </w:r>
    </w:p>
    <w:p w:rsidR="002A2E95" w:rsidRDefault="002A2E95" w:rsidP="002A2E95">
      <w:pPr>
        <w:pStyle w:val="a3"/>
        <w:ind w:left="0"/>
        <w:rPr>
          <w:rFonts w:ascii="Times New Roman" w:hAnsi="Times New Roman" w:cs="Times New Roman"/>
          <w:sz w:val="24"/>
          <w:szCs w:val="24"/>
        </w:rPr>
      </w:pPr>
      <w:r>
        <w:rPr>
          <w:rFonts w:ascii="Times New Roman" w:hAnsi="Times New Roman" w:cs="Times New Roman"/>
          <w:sz w:val="24"/>
          <w:szCs w:val="24"/>
        </w:rPr>
        <w:lastRenderedPageBreak/>
        <w:t>Ответ:</w:t>
      </w:r>
    </w:p>
    <w:p w:rsidR="006E46D0" w:rsidRDefault="0048255E" w:rsidP="002A2E95">
      <w:pPr>
        <w:pStyle w:val="a3"/>
        <w:numPr>
          <w:ilvl w:val="0"/>
          <w:numId w:val="9"/>
        </w:numPr>
        <w:ind w:left="-284"/>
        <w:rPr>
          <w:rFonts w:ascii="Times New Roman" w:hAnsi="Times New Roman" w:cs="Times New Roman"/>
          <w:sz w:val="24"/>
          <w:szCs w:val="24"/>
        </w:rPr>
      </w:pPr>
      <w:r>
        <w:rPr>
          <w:rFonts w:ascii="Times New Roman" w:hAnsi="Times New Roman" w:cs="Times New Roman"/>
          <w:sz w:val="24"/>
          <w:szCs w:val="24"/>
        </w:rPr>
        <w:t>«сердце моё к вам» - Девора обращает всё своё расположение к «ревнителям в народе», к тем, кто «проявил рвение»</w:t>
      </w:r>
      <w:r w:rsidR="002A2E95">
        <w:rPr>
          <w:rFonts w:ascii="Times New Roman" w:hAnsi="Times New Roman" w:cs="Times New Roman"/>
          <w:sz w:val="24"/>
          <w:szCs w:val="24"/>
        </w:rPr>
        <w:t>, то есть</w:t>
      </w:r>
      <w:r w:rsidR="00162BCF">
        <w:rPr>
          <w:rFonts w:ascii="Times New Roman" w:hAnsi="Times New Roman" w:cs="Times New Roman"/>
          <w:sz w:val="24"/>
          <w:szCs w:val="24"/>
        </w:rPr>
        <w:t xml:space="preserve"> не побоялся, но вложил всю свою душу и жизнь в эту войну за независимость Израиля. Сердце – это душа. «Сердце моё говорит от Тебя» - пишет Давид в Пс.26:8. Слова Деворы – это наивысшая мера расположения. Её призыв к Ним, чтобы они не приписывали победу своим силам, но прославили Господа</w:t>
      </w:r>
      <w:r w:rsidR="00BB0ACA">
        <w:rPr>
          <w:rFonts w:ascii="Times New Roman" w:hAnsi="Times New Roman" w:cs="Times New Roman"/>
          <w:sz w:val="24"/>
          <w:szCs w:val="24"/>
        </w:rPr>
        <w:t>.</w:t>
      </w:r>
      <w:r w:rsidR="00166C47">
        <w:rPr>
          <w:rFonts w:ascii="Times New Roman" w:hAnsi="Times New Roman" w:cs="Times New Roman"/>
          <w:sz w:val="24"/>
          <w:szCs w:val="24"/>
        </w:rPr>
        <w:t xml:space="preserve"> В этих стихах видно, что она относится к ним с уважением.</w:t>
      </w:r>
    </w:p>
    <w:p w:rsidR="00A67DB9" w:rsidRDefault="00084441" w:rsidP="002A2E95">
      <w:pPr>
        <w:pStyle w:val="a3"/>
        <w:numPr>
          <w:ilvl w:val="0"/>
          <w:numId w:val="9"/>
        </w:numPr>
        <w:ind w:left="-284"/>
        <w:rPr>
          <w:rFonts w:ascii="Times New Roman" w:hAnsi="Times New Roman" w:cs="Times New Roman"/>
          <w:sz w:val="24"/>
          <w:szCs w:val="24"/>
        </w:rPr>
      </w:pPr>
      <w:r w:rsidRPr="00084441">
        <w:rPr>
          <w:rFonts w:ascii="Times New Roman" w:hAnsi="Times New Roman" w:cs="Times New Roman"/>
          <w:b/>
          <w:sz w:val="24"/>
          <w:szCs w:val="24"/>
        </w:rPr>
        <w:t>КТО</w:t>
      </w:r>
      <w:r>
        <w:rPr>
          <w:rFonts w:ascii="Times New Roman" w:hAnsi="Times New Roman" w:cs="Times New Roman"/>
          <w:sz w:val="24"/>
          <w:szCs w:val="24"/>
        </w:rPr>
        <w:t xml:space="preserve"> </w:t>
      </w:r>
      <w:r w:rsidR="00BB0ACA">
        <w:rPr>
          <w:rFonts w:ascii="Times New Roman" w:hAnsi="Times New Roman" w:cs="Times New Roman"/>
          <w:sz w:val="24"/>
          <w:szCs w:val="24"/>
        </w:rPr>
        <w:t>К кому она делает призыв? К начальникам Израилевым</w:t>
      </w:r>
      <w:r w:rsidR="00AE0A16">
        <w:rPr>
          <w:rFonts w:ascii="Times New Roman" w:hAnsi="Times New Roman" w:cs="Times New Roman"/>
          <w:sz w:val="24"/>
          <w:szCs w:val="24"/>
        </w:rPr>
        <w:t xml:space="preserve">. Она описывает их «ходящими по дороге» - те, кто слушается голоса Бога, кто имеет смелость идти по дороге, а не окольными путями (а не потому, что им не на чем ехать). </w:t>
      </w:r>
      <w:r w:rsidR="0017735A">
        <w:rPr>
          <w:rFonts w:ascii="Times New Roman" w:hAnsi="Times New Roman" w:cs="Times New Roman"/>
          <w:sz w:val="24"/>
          <w:szCs w:val="24"/>
        </w:rPr>
        <w:t>Песню должны петь и слушать, начальники, пастухи и весь народ.</w:t>
      </w:r>
    </w:p>
    <w:p w:rsidR="00EF74E9" w:rsidRDefault="00A67DB9" w:rsidP="002A2E95">
      <w:pPr>
        <w:pStyle w:val="a3"/>
        <w:ind w:left="-284"/>
        <w:rPr>
          <w:rFonts w:ascii="Times New Roman" w:hAnsi="Times New Roman" w:cs="Times New Roman"/>
          <w:sz w:val="24"/>
          <w:szCs w:val="24"/>
        </w:rPr>
      </w:pPr>
      <w:r w:rsidRPr="00A67DB9">
        <w:rPr>
          <w:rFonts w:ascii="Times New Roman" w:hAnsi="Times New Roman" w:cs="Times New Roman"/>
          <w:b/>
          <w:sz w:val="24"/>
          <w:szCs w:val="24"/>
        </w:rPr>
        <w:t xml:space="preserve">ГДЕ </w:t>
      </w:r>
      <w:r w:rsidR="00AE0A16">
        <w:rPr>
          <w:rFonts w:ascii="Times New Roman" w:hAnsi="Times New Roman" w:cs="Times New Roman"/>
          <w:sz w:val="24"/>
          <w:szCs w:val="24"/>
        </w:rPr>
        <w:t>Она говорит, чтобы эту песню пели:</w:t>
      </w:r>
      <w:r w:rsidR="001615A2">
        <w:rPr>
          <w:rFonts w:ascii="Times New Roman" w:hAnsi="Times New Roman" w:cs="Times New Roman"/>
          <w:sz w:val="24"/>
          <w:szCs w:val="24"/>
        </w:rPr>
        <w:t xml:space="preserve"> </w:t>
      </w:r>
      <w:r w:rsidR="00AE0A16" w:rsidRPr="001615A2">
        <w:rPr>
          <w:rFonts w:ascii="Times New Roman" w:hAnsi="Times New Roman" w:cs="Times New Roman"/>
          <w:sz w:val="24"/>
          <w:szCs w:val="24"/>
        </w:rPr>
        <w:t>в дороге (ездящие на ослицах</w:t>
      </w:r>
      <w:r w:rsidR="003C2887" w:rsidRPr="001615A2">
        <w:rPr>
          <w:rFonts w:ascii="Times New Roman" w:hAnsi="Times New Roman" w:cs="Times New Roman"/>
          <w:sz w:val="24"/>
          <w:szCs w:val="24"/>
        </w:rPr>
        <w:t>, ходящие по дороге</w:t>
      </w:r>
      <w:r w:rsidR="00AE0A16" w:rsidRPr="001615A2">
        <w:rPr>
          <w:rFonts w:ascii="Times New Roman" w:hAnsi="Times New Roman" w:cs="Times New Roman"/>
          <w:sz w:val="24"/>
          <w:szCs w:val="24"/>
        </w:rPr>
        <w:t>)</w:t>
      </w:r>
      <w:r w:rsidR="001615A2">
        <w:rPr>
          <w:rFonts w:ascii="Times New Roman" w:hAnsi="Times New Roman" w:cs="Times New Roman"/>
          <w:sz w:val="24"/>
          <w:szCs w:val="24"/>
        </w:rPr>
        <w:t xml:space="preserve">, </w:t>
      </w:r>
      <w:r w:rsidR="00AE0A16" w:rsidRPr="001615A2">
        <w:rPr>
          <w:rFonts w:ascii="Times New Roman" w:hAnsi="Times New Roman" w:cs="Times New Roman"/>
          <w:sz w:val="24"/>
          <w:szCs w:val="24"/>
        </w:rPr>
        <w:t>в домах (сидящие на коврах</w:t>
      </w:r>
      <w:r w:rsidR="001615A2">
        <w:rPr>
          <w:rFonts w:ascii="Times New Roman" w:hAnsi="Times New Roman" w:cs="Times New Roman"/>
          <w:sz w:val="24"/>
          <w:szCs w:val="24"/>
        </w:rPr>
        <w:t xml:space="preserve">), при наибольшем скоплении народа, там, где рассказывают все новости – около колодцев с водой, когда собирают на водопой стада, </w:t>
      </w:r>
      <w:r w:rsidR="001615A2" w:rsidRPr="001615A2">
        <w:rPr>
          <w:rFonts w:ascii="Times New Roman" w:hAnsi="Times New Roman" w:cs="Times New Roman"/>
          <w:sz w:val="24"/>
          <w:szCs w:val="24"/>
        </w:rPr>
        <w:t>у ворот</w:t>
      </w:r>
      <w:r w:rsidR="001615A2">
        <w:rPr>
          <w:rFonts w:ascii="Times New Roman" w:hAnsi="Times New Roman" w:cs="Times New Roman"/>
          <w:sz w:val="24"/>
          <w:szCs w:val="24"/>
        </w:rPr>
        <w:t xml:space="preserve"> своих домов.</w:t>
      </w:r>
    </w:p>
    <w:p w:rsidR="0017735A" w:rsidRDefault="0017735A" w:rsidP="002A2E95">
      <w:pPr>
        <w:pStyle w:val="a3"/>
        <w:ind w:left="-284"/>
        <w:rPr>
          <w:rFonts w:ascii="Times New Roman" w:hAnsi="Times New Roman" w:cs="Times New Roman"/>
          <w:sz w:val="24"/>
          <w:szCs w:val="24"/>
        </w:rPr>
      </w:pPr>
      <w:r>
        <w:rPr>
          <w:rFonts w:ascii="Times New Roman" w:hAnsi="Times New Roman" w:cs="Times New Roman"/>
          <w:b/>
          <w:sz w:val="24"/>
          <w:szCs w:val="24"/>
        </w:rPr>
        <w:t>О ЧЁМ</w:t>
      </w:r>
      <w:r>
        <w:rPr>
          <w:rFonts w:ascii="Times New Roman" w:hAnsi="Times New Roman" w:cs="Times New Roman"/>
          <w:sz w:val="24"/>
          <w:szCs w:val="24"/>
        </w:rPr>
        <w:t xml:space="preserve"> –</w:t>
      </w:r>
      <w:r w:rsidR="002E60AF">
        <w:rPr>
          <w:rFonts w:ascii="Times New Roman" w:hAnsi="Times New Roman" w:cs="Times New Roman"/>
          <w:sz w:val="24"/>
          <w:szCs w:val="24"/>
        </w:rPr>
        <w:t xml:space="preserve"> </w:t>
      </w:r>
      <w:r>
        <w:rPr>
          <w:rFonts w:ascii="Times New Roman" w:hAnsi="Times New Roman" w:cs="Times New Roman"/>
          <w:sz w:val="24"/>
          <w:szCs w:val="24"/>
        </w:rPr>
        <w:t>о победе, о Господе, Вараке и Деворе.</w:t>
      </w:r>
      <w:r w:rsidRPr="0017735A">
        <w:rPr>
          <w:rFonts w:ascii="Times New Roman" w:hAnsi="Times New Roman" w:cs="Times New Roman"/>
          <w:sz w:val="24"/>
          <w:szCs w:val="24"/>
        </w:rPr>
        <w:t xml:space="preserve"> </w:t>
      </w:r>
      <w:r>
        <w:rPr>
          <w:rFonts w:ascii="Times New Roman" w:hAnsi="Times New Roman" w:cs="Times New Roman"/>
          <w:sz w:val="24"/>
          <w:szCs w:val="24"/>
        </w:rPr>
        <w:t>«</w:t>
      </w:r>
      <w:r w:rsidRPr="002E5E4E">
        <w:rPr>
          <w:rFonts w:ascii="Times New Roman" w:hAnsi="Times New Roman" w:cs="Times New Roman"/>
          <w:sz w:val="24"/>
          <w:szCs w:val="24"/>
        </w:rPr>
        <w:t>Тогда немногим из сильных подчинил Он наро</w:t>
      </w:r>
      <w:r>
        <w:rPr>
          <w:rFonts w:ascii="Times New Roman" w:hAnsi="Times New Roman" w:cs="Times New Roman"/>
          <w:sz w:val="24"/>
          <w:szCs w:val="24"/>
        </w:rPr>
        <w:t>д; Господь подчинил мне храбрых»</w:t>
      </w:r>
      <w:r w:rsidR="00F9502C">
        <w:rPr>
          <w:rFonts w:ascii="Times New Roman" w:hAnsi="Times New Roman" w:cs="Times New Roman"/>
          <w:sz w:val="24"/>
          <w:szCs w:val="24"/>
        </w:rPr>
        <w:t xml:space="preserve">. «Мне» - потому, что Бог говорил Деворе, а она Вараку. </w:t>
      </w:r>
    </w:p>
    <w:p w:rsidR="002A2E95" w:rsidRDefault="002A2E95" w:rsidP="002A2E95">
      <w:pPr>
        <w:pStyle w:val="a3"/>
        <w:numPr>
          <w:ilvl w:val="0"/>
          <w:numId w:val="9"/>
        </w:numPr>
        <w:ind w:left="-284"/>
        <w:rPr>
          <w:rFonts w:ascii="Times New Roman" w:hAnsi="Times New Roman" w:cs="Times New Roman"/>
          <w:sz w:val="24"/>
          <w:szCs w:val="24"/>
        </w:rPr>
      </w:pPr>
      <w:r>
        <w:rPr>
          <w:rFonts w:ascii="Times New Roman" w:hAnsi="Times New Roman" w:cs="Times New Roman"/>
          <w:sz w:val="24"/>
          <w:szCs w:val="24"/>
        </w:rPr>
        <w:t>Девора призывала не слушать, а петь, быть участниками процесса. В богослужении очень важно Общее пение всей общины во главе с пастором и пресвитером</w:t>
      </w:r>
    </w:p>
    <w:p w:rsidR="002A2E95" w:rsidRDefault="002A2E95" w:rsidP="002A2E95">
      <w:pPr>
        <w:pStyle w:val="a3"/>
        <w:ind w:left="-284"/>
        <w:rPr>
          <w:rFonts w:ascii="Times New Roman" w:hAnsi="Times New Roman" w:cs="Times New Roman"/>
          <w:sz w:val="24"/>
          <w:szCs w:val="24"/>
        </w:rPr>
      </w:pPr>
    </w:p>
    <w:p w:rsidR="002A2E95" w:rsidRPr="002A2E95" w:rsidRDefault="002A2E95" w:rsidP="002A2E95">
      <w:pPr>
        <w:pStyle w:val="a3"/>
        <w:numPr>
          <w:ilvl w:val="0"/>
          <w:numId w:val="1"/>
        </w:numPr>
        <w:tabs>
          <w:tab w:val="num" w:pos="2160"/>
        </w:tabs>
        <w:ind w:left="0"/>
        <w:rPr>
          <w:rFonts w:ascii="Times New Roman" w:hAnsi="Times New Roman" w:cs="Times New Roman"/>
          <w:sz w:val="24"/>
          <w:szCs w:val="24"/>
        </w:rPr>
      </w:pPr>
      <w:r w:rsidRPr="002A2E95">
        <w:rPr>
          <w:rFonts w:ascii="Times New Roman" w:hAnsi="Times New Roman" w:cs="Times New Roman"/>
          <w:b/>
          <w:sz w:val="24"/>
          <w:szCs w:val="24"/>
        </w:rPr>
        <w:t>Вопрос</w:t>
      </w:r>
      <w:r w:rsidRPr="002A2E95">
        <w:rPr>
          <w:rFonts w:ascii="Times New Roman" w:hAnsi="Times New Roman" w:cs="Times New Roman"/>
          <w:sz w:val="24"/>
          <w:szCs w:val="24"/>
        </w:rPr>
        <w:t>: Суд.9:13. Бог мог Сам без слабых израильтян победить врагов, почему Он это сделал вместе с людьми? Что нужно нам, чтобы побеждать в своей жизни?</w:t>
      </w:r>
    </w:p>
    <w:p w:rsidR="002A2E95" w:rsidRPr="002A2E95" w:rsidRDefault="002A2E95" w:rsidP="002A2E95">
      <w:pPr>
        <w:pStyle w:val="a3"/>
        <w:ind w:left="-284"/>
        <w:rPr>
          <w:rFonts w:ascii="Times New Roman" w:hAnsi="Times New Roman" w:cs="Times New Roman"/>
          <w:sz w:val="24"/>
          <w:szCs w:val="24"/>
        </w:rPr>
      </w:pPr>
      <w:r>
        <w:rPr>
          <w:rFonts w:ascii="Times New Roman" w:hAnsi="Times New Roman" w:cs="Times New Roman"/>
          <w:sz w:val="24"/>
          <w:szCs w:val="24"/>
        </w:rPr>
        <w:t xml:space="preserve">Ответ: </w:t>
      </w:r>
      <w:r w:rsidR="00F9502C" w:rsidRPr="002A2E95">
        <w:rPr>
          <w:rFonts w:ascii="Times New Roman" w:hAnsi="Times New Roman" w:cs="Times New Roman"/>
          <w:sz w:val="24"/>
          <w:szCs w:val="24"/>
        </w:rPr>
        <w:t>«немногим из сильных подчинил Он народ… храбрых». Девора пишет, что противник был многочисленен, силен и храбр. Бог говорит «многлюдное войско» (Суд.4:7). Если на 900 колесницах (на которых имелись все</w:t>
      </w:r>
      <w:r w:rsidRPr="002A2E95">
        <w:rPr>
          <w:rFonts w:ascii="Times New Roman" w:hAnsi="Times New Roman" w:cs="Times New Roman"/>
          <w:sz w:val="24"/>
          <w:szCs w:val="24"/>
        </w:rPr>
        <w:t xml:space="preserve"> орудия убийства, шипы и колюще-</w:t>
      </w:r>
      <w:r w:rsidR="00F9502C" w:rsidRPr="002A2E95">
        <w:rPr>
          <w:rFonts w:ascii="Times New Roman" w:hAnsi="Times New Roman" w:cs="Times New Roman"/>
          <w:sz w:val="24"/>
          <w:szCs w:val="24"/>
        </w:rPr>
        <w:t>режущи</w:t>
      </w:r>
      <w:r w:rsidRPr="002A2E95">
        <w:rPr>
          <w:rFonts w:ascii="Times New Roman" w:hAnsi="Times New Roman" w:cs="Times New Roman"/>
          <w:sz w:val="24"/>
          <w:szCs w:val="24"/>
        </w:rPr>
        <w:t>е</w:t>
      </w:r>
      <w:r w:rsidR="00F9502C" w:rsidRPr="002A2E95">
        <w:rPr>
          <w:rFonts w:ascii="Times New Roman" w:hAnsi="Times New Roman" w:cs="Times New Roman"/>
          <w:sz w:val="24"/>
          <w:szCs w:val="24"/>
        </w:rPr>
        <w:t xml:space="preserve"> предметы) сидели 1800 всадников, а ещё были и пешие воины, если Сисара созвал всех, кто у него был, на войну, то можно понять, что войско было огромно. 10000 человек по сравнению с этим  войском выглядело «немногим». И Господь совершил победу! Он мог бы и без </w:t>
      </w:r>
      <w:r w:rsidR="00CB6606" w:rsidRPr="002A2E95">
        <w:rPr>
          <w:rFonts w:ascii="Times New Roman" w:hAnsi="Times New Roman" w:cs="Times New Roman"/>
          <w:sz w:val="24"/>
          <w:szCs w:val="24"/>
        </w:rPr>
        <w:t>людей</w:t>
      </w:r>
      <w:r w:rsidR="00F9502C" w:rsidRPr="002A2E95">
        <w:rPr>
          <w:rFonts w:ascii="Times New Roman" w:hAnsi="Times New Roman" w:cs="Times New Roman"/>
          <w:sz w:val="24"/>
          <w:szCs w:val="24"/>
        </w:rPr>
        <w:t xml:space="preserve"> это сделать, свалить </w:t>
      </w:r>
      <w:r w:rsidR="007639BB" w:rsidRPr="002A2E95">
        <w:rPr>
          <w:rFonts w:ascii="Times New Roman" w:hAnsi="Times New Roman" w:cs="Times New Roman"/>
          <w:sz w:val="24"/>
          <w:szCs w:val="24"/>
        </w:rPr>
        <w:t xml:space="preserve">врагов </w:t>
      </w:r>
      <w:r w:rsidR="00F9502C" w:rsidRPr="002A2E95">
        <w:rPr>
          <w:rFonts w:ascii="Times New Roman" w:hAnsi="Times New Roman" w:cs="Times New Roman"/>
          <w:sz w:val="24"/>
          <w:szCs w:val="24"/>
        </w:rPr>
        <w:t>болезнью, но тогда это было бы приписан</w:t>
      </w:r>
      <w:r w:rsidR="007639BB" w:rsidRPr="002A2E95">
        <w:rPr>
          <w:rFonts w:ascii="Times New Roman" w:hAnsi="Times New Roman" w:cs="Times New Roman"/>
          <w:sz w:val="24"/>
          <w:szCs w:val="24"/>
        </w:rPr>
        <w:t>о случаю, а не божественному</w:t>
      </w:r>
      <w:r w:rsidR="00F9502C" w:rsidRPr="002A2E95">
        <w:rPr>
          <w:rFonts w:ascii="Times New Roman" w:hAnsi="Times New Roman" w:cs="Times New Roman"/>
          <w:sz w:val="24"/>
          <w:szCs w:val="24"/>
        </w:rPr>
        <w:t xml:space="preserve"> вмешательству. </w:t>
      </w:r>
      <w:r w:rsidR="007639BB" w:rsidRPr="002A2E95">
        <w:rPr>
          <w:rFonts w:ascii="Times New Roman" w:hAnsi="Times New Roman" w:cs="Times New Roman"/>
          <w:b/>
          <w:sz w:val="24"/>
          <w:szCs w:val="24"/>
        </w:rPr>
        <w:t>Бог хочет совершать победы с нами!</w:t>
      </w:r>
      <w:r w:rsidR="00751BFE" w:rsidRPr="002A2E95">
        <w:rPr>
          <w:rFonts w:ascii="Times New Roman" w:hAnsi="Times New Roman" w:cs="Times New Roman"/>
          <w:b/>
          <w:sz w:val="24"/>
          <w:szCs w:val="24"/>
        </w:rPr>
        <w:t xml:space="preserve"> </w:t>
      </w:r>
      <w:r w:rsidR="00751BFE" w:rsidRPr="002A2E95">
        <w:rPr>
          <w:rFonts w:ascii="Times New Roman" w:hAnsi="Times New Roman" w:cs="Times New Roman"/>
          <w:sz w:val="24"/>
          <w:szCs w:val="24"/>
        </w:rPr>
        <w:t xml:space="preserve">Девора описывает не то, чего не было у израильтян (оружия, колесниц, коней, мало людей), а то, что было – рвение </w:t>
      </w:r>
      <w:r w:rsidR="00CB6606" w:rsidRPr="002A2E95">
        <w:rPr>
          <w:rFonts w:ascii="Times New Roman" w:hAnsi="Times New Roman" w:cs="Times New Roman"/>
          <w:sz w:val="24"/>
          <w:szCs w:val="24"/>
        </w:rPr>
        <w:t>и Господа, идущего</w:t>
      </w:r>
      <w:r w:rsidR="00751BFE" w:rsidRPr="002A2E95">
        <w:rPr>
          <w:rFonts w:ascii="Times New Roman" w:hAnsi="Times New Roman" w:cs="Times New Roman"/>
          <w:sz w:val="24"/>
          <w:szCs w:val="24"/>
        </w:rPr>
        <w:t xml:space="preserve"> впереди. </w:t>
      </w:r>
      <w:r w:rsidR="00751BFE" w:rsidRPr="002A2E95">
        <w:rPr>
          <w:rFonts w:ascii="Times New Roman" w:hAnsi="Times New Roman" w:cs="Times New Roman"/>
          <w:b/>
          <w:sz w:val="24"/>
          <w:szCs w:val="24"/>
        </w:rPr>
        <w:t>Нужно помнить о том, что Господь совершает победы, когда мы идём позади Него с верой, даже если у нас чего-то и нет.</w:t>
      </w:r>
      <w:r w:rsidR="00751BFE" w:rsidRPr="002A2E95">
        <w:rPr>
          <w:rFonts w:ascii="Times New Roman" w:hAnsi="Times New Roman" w:cs="Times New Roman"/>
          <w:sz w:val="24"/>
          <w:szCs w:val="24"/>
        </w:rPr>
        <w:t xml:space="preserve"> Вывод: сосредоточить взгляд свой на Господе и петь Ему песнь! </w:t>
      </w:r>
    </w:p>
    <w:p w:rsidR="002A2E95" w:rsidRDefault="002A2E95" w:rsidP="002A2E95">
      <w:pPr>
        <w:pStyle w:val="a3"/>
        <w:tabs>
          <w:tab w:val="num" w:pos="2160"/>
        </w:tabs>
        <w:ind w:left="360"/>
        <w:rPr>
          <w:rFonts w:ascii="Times New Roman" w:hAnsi="Times New Roman" w:cs="Times New Roman"/>
          <w:b/>
          <w:sz w:val="24"/>
          <w:szCs w:val="24"/>
        </w:rPr>
      </w:pPr>
    </w:p>
    <w:p w:rsidR="002A2E95" w:rsidRPr="002A2E95" w:rsidRDefault="002A2E95" w:rsidP="002A2E95">
      <w:pPr>
        <w:pStyle w:val="a3"/>
        <w:numPr>
          <w:ilvl w:val="0"/>
          <w:numId w:val="1"/>
        </w:numPr>
        <w:tabs>
          <w:tab w:val="num" w:pos="2160"/>
        </w:tabs>
        <w:ind w:left="-284"/>
        <w:rPr>
          <w:rFonts w:ascii="Times New Roman" w:hAnsi="Times New Roman" w:cs="Times New Roman"/>
          <w:b/>
          <w:sz w:val="24"/>
          <w:szCs w:val="24"/>
        </w:rPr>
      </w:pPr>
      <w:r>
        <w:rPr>
          <w:rFonts w:ascii="Times New Roman" w:hAnsi="Times New Roman" w:cs="Times New Roman"/>
          <w:sz w:val="24"/>
          <w:szCs w:val="24"/>
        </w:rPr>
        <w:t xml:space="preserve">Вопрос: </w:t>
      </w:r>
      <w:r w:rsidRPr="002A2E95">
        <w:rPr>
          <w:rFonts w:ascii="Times New Roman" w:hAnsi="Times New Roman" w:cs="Times New Roman"/>
          <w:b/>
          <w:sz w:val="24"/>
          <w:szCs w:val="24"/>
        </w:rPr>
        <w:t>Суд. 5:14-18. Назовите колена, пошедшие в битву и колена, отказавшиеся от участия в ней. Как вы думаете, почему это произошло? Может ли богатство и временное спокойствие иметь для нас опасность в духовной жизни?</w:t>
      </w:r>
    </w:p>
    <w:p w:rsidR="00166C47" w:rsidRPr="00300F68" w:rsidRDefault="00C62897" w:rsidP="00D0217E">
      <w:pPr>
        <w:pStyle w:val="a3"/>
        <w:numPr>
          <w:ilvl w:val="0"/>
          <w:numId w:val="10"/>
        </w:numPr>
        <w:ind w:left="0"/>
        <w:rPr>
          <w:rFonts w:ascii="Times New Roman" w:hAnsi="Times New Roman" w:cs="Times New Roman"/>
          <w:sz w:val="24"/>
          <w:szCs w:val="24"/>
        </w:rPr>
      </w:pPr>
      <w:r w:rsidRPr="00300F68">
        <w:rPr>
          <w:rFonts w:ascii="Times New Roman" w:hAnsi="Times New Roman" w:cs="Times New Roman"/>
          <w:sz w:val="24"/>
          <w:szCs w:val="24"/>
        </w:rPr>
        <w:t xml:space="preserve">Кто пошёл в битву: </w:t>
      </w:r>
      <w:r w:rsidR="006C4F25" w:rsidRPr="00300F68">
        <w:rPr>
          <w:rFonts w:ascii="Times New Roman" w:hAnsi="Times New Roman" w:cs="Times New Roman"/>
          <w:sz w:val="24"/>
          <w:szCs w:val="24"/>
        </w:rPr>
        <w:t>6 колен из 12</w:t>
      </w:r>
      <w:r w:rsidR="00166C47" w:rsidRPr="00300F68">
        <w:rPr>
          <w:rFonts w:ascii="Times New Roman" w:hAnsi="Times New Roman" w:cs="Times New Roman"/>
          <w:sz w:val="24"/>
          <w:szCs w:val="24"/>
        </w:rPr>
        <w:t xml:space="preserve">. </w:t>
      </w:r>
    </w:p>
    <w:p w:rsidR="00166C47" w:rsidRDefault="00166C47" w:rsidP="00166C47">
      <w:pPr>
        <w:rPr>
          <w:rFonts w:ascii="Times New Roman" w:hAnsi="Times New Roman" w:cs="Times New Roman"/>
          <w:sz w:val="24"/>
          <w:szCs w:val="24"/>
        </w:rPr>
      </w:pPr>
      <w:r>
        <w:rPr>
          <w:rFonts w:ascii="Times New Roman" w:hAnsi="Times New Roman" w:cs="Times New Roman"/>
          <w:sz w:val="24"/>
          <w:szCs w:val="24"/>
        </w:rPr>
        <w:t xml:space="preserve">- </w:t>
      </w:r>
      <w:r w:rsidR="00D0217E">
        <w:rPr>
          <w:rFonts w:ascii="Times New Roman" w:hAnsi="Times New Roman" w:cs="Times New Roman"/>
          <w:sz w:val="24"/>
          <w:szCs w:val="24"/>
        </w:rPr>
        <w:t>Ефрем (</w:t>
      </w:r>
      <w:r w:rsidR="00C62897" w:rsidRPr="00166C47">
        <w:rPr>
          <w:rFonts w:ascii="Times New Roman" w:hAnsi="Times New Roman" w:cs="Times New Roman"/>
          <w:sz w:val="24"/>
          <w:szCs w:val="24"/>
        </w:rPr>
        <w:t>народ Деворы, живущий в середине страны</w:t>
      </w:r>
      <w:r w:rsidR="005A0129" w:rsidRPr="00166C47">
        <w:rPr>
          <w:rFonts w:ascii="Times New Roman" w:hAnsi="Times New Roman" w:cs="Times New Roman"/>
          <w:sz w:val="24"/>
          <w:szCs w:val="24"/>
        </w:rPr>
        <w:t>, на его территории было сражение</w:t>
      </w:r>
      <w:r w:rsidR="00D0217E">
        <w:rPr>
          <w:rFonts w:ascii="Times New Roman" w:hAnsi="Times New Roman" w:cs="Times New Roman"/>
          <w:sz w:val="24"/>
          <w:szCs w:val="24"/>
        </w:rPr>
        <w:t>)</w:t>
      </w:r>
      <w:r w:rsidR="00FF1B64">
        <w:rPr>
          <w:rFonts w:ascii="Times New Roman" w:hAnsi="Times New Roman" w:cs="Times New Roman"/>
          <w:sz w:val="24"/>
          <w:szCs w:val="24"/>
        </w:rPr>
        <w:t>, - - Вениамин (</w:t>
      </w:r>
      <w:r w:rsidR="005A0129" w:rsidRPr="00166C47">
        <w:rPr>
          <w:rFonts w:ascii="Times New Roman" w:hAnsi="Times New Roman" w:cs="Times New Roman"/>
          <w:sz w:val="24"/>
          <w:szCs w:val="24"/>
        </w:rPr>
        <w:t xml:space="preserve">жил ещё </w:t>
      </w:r>
      <w:r w:rsidR="00FF1B64">
        <w:rPr>
          <w:rFonts w:ascii="Times New Roman" w:hAnsi="Times New Roman" w:cs="Times New Roman"/>
          <w:sz w:val="24"/>
          <w:szCs w:val="24"/>
        </w:rPr>
        <w:t xml:space="preserve">южнее, Девора жила рядом с ним, </w:t>
      </w:r>
      <w:r w:rsidR="005A0129" w:rsidRPr="00166C47">
        <w:rPr>
          <w:rFonts w:ascii="Times New Roman" w:hAnsi="Times New Roman" w:cs="Times New Roman"/>
          <w:sz w:val="24"/>
          <w:szCs w:val="24"/>
        </w:rPr>
        <w:t xml:space="preserve">он мог бы отсидеться и не ходить, но пошёл), </w:t>
      </w:r>
    </w:p>
    <w:p w:rsidR="00C62897" w:rsidRDefault="005A0129" w:rsidP="00166C47">
      <w:pPr>
        <w:rPr>
          <w:rFonts w:ascii="Times New Roman" w:hAnsi="Times New Roman" w:cs="Times New Roman"/>
          <w:sz w:val="24"/>
          <w:szCs w:val="24"/>
        </w:rPr>
      </w:pPr>
      <w:r w:rsidRPr="00166C47">
        <w:rPr>
          <w:rFonts w:ascii="Times New Roman" w:hAnsi="Times New Roman" w:cs="Times New Roman"/>
          <w:sz w:val="24"/>
          <w:szCs w:val="24"/>
        </w:rPr>
        <w:t>- колена, жившие в очаге поражения от Иавина: Манассия (его сын Махир), Завулон</w:t>
      </w:r>
      <w:r w:rsidR="006C4F25" w:rsidRPr="00166C47">
        <w:rPr>
          <w:rFonts w:ascii="Times New Roman" w:hAnsi="Times New Roman" w:cs="Times New Roman"/>
          <w:sz w:val="24"/>
          <w:szCs w:val="24"/>
        </w:rPr>
        <w:t xml:space="preserve"> (образованные люди, которые не привыкли воевать</w:t>
      </w:r>
      <w:r w:rsidR="00A3232E" w:rsidRPr="00166C47">
        <w:rPr>
          <w:rFonts w:ascii="Times New Roman" w:hAnsi="Times New Roman" w:cs="Times New Roman"/>
          <w:sz w:val="24"/>
          <w:szCs w:val="24"/>
        </w:rPr>
        <w:t>,</w:t>
      </w:r>
      <w:r w:rsidR="006C4F25" w:rsidRPr="00166C47">
        <w:rPr>
          <w:rFonts w:ascii="Times New Roman" w:hAnsi="Times New Roman" w:cs="Times New Roman"/>
          <w:sz w:val="24"/>
          <w:szCs w:val="24"/>
        </w:rPr>
        <w:t xml:space="preserve"> тоже пошли)</w:t>
      </w:r>
      <w:r w:rsidRPr="00166C47">
        <w:rPr>
          <w:rFonts w:ascii="Times New Roman" w:hAnsi="Times New Roman" w:cs="Times New Roman"/>
          <w:sz w:val="24"/>
          <w:szCs w:val="24"/>
        </w:rPr>
        <w:t>, Неффалим, Иссахар</w:t>
      </w:r>
      <w:r w:rsidR="00906B9D" w:rsidRPr="00166C47">
        <w:rPr>
          <w:rFonts w:ascii="Times New Roman" w:hAnsi="Times New Roman" w:cs="Times New Roman"/>
          <w:sz w:val="24"/>
          <w:szCs w:val="24"/>
        </w:rPr>
        <w:t xml:space="preserve">. </w:t>
      </w:r>
      <w:r w:rsidR="00906B9D" w:rsidRPr="00166C47">
        <w:rPr>
          <w:rFonts w:ascii="Times New Roman" w:hAnsi="Times New Roman" w:cs="Times New Roman"/>
          <w:sz w:val="24"/>
          <w:szCs w:val="24"/>
        </w:rPr>
        <w:lastRenderedPageBreak/>
        <w:t>Завулон тоже был «морским коленом», как и Асир, и Дан</w:t>
      </w:r>
      <w:r w:rsidR="00A3232E" w:rsidRPr="00166C47">
        <w:rPr>
          <w:rFonts w:ascii="Times New Roman" w:hAnsi="Times New Roman" w:cs="Times New Roman"/>
          <w:sz w:val="24"/>
          <w:szCs w:val="24"/>
        </w:rPr>
        <w:t>, но в отличие от них «обрёк свою душу на смерть». Если бы он проиграл, то побережье захватили бы враги</w:t>
      </w:r>
      <w:r w:rsidR="00166C47">
        <w:rPr>
          <w:rFonts w:ascii="Times New Roman" w:hAnsi="Times New Roman" w:cs="Times New Roman"/>
          <w:sz w:val="24"/>
          <w:szCs w:val="24"/>
        </w:rPr>
        <w:t>, и он лишился многого, но Завулон</w:t>
      </w:r>
      <w:r w:rsidR="00A3232E" w:rsidRPr="00166C47">
        <w:rPr>
          <w:rFonts w:ascii="Times New Roman" w:hAnsi="Times New Roman" w:cs="Times New Roman"/>
          <w:sz w:val="24"/>
          <w:szCs w:val="24"/>
        </w:rPr>
        <w:t xml:space="preserve"> себя не пожалел.</w:t>
      </w:r>
    </w:p>
    <w:p w:rsidR="000476E1" w:rsidRDefault="006C4F25" w:rsidP="00FF1B64">
      <w:pPr>
        <w:pStyle w:val="a3"/>
        <w:numPr>
          <w:ilvl w:val="0"/>
          <w:numId w:val="10"/>
        </w:numPr>
        <w:ind w:left="-142"/>
        <w:rPr>
          <w:rFonts w:ascii="Times New Roman" w:hAnsi="Times New Roman" w:cs="Times New Roman"/>
          <w:sz w:val="24"/>
          <w:szCs w:val="24"/>
        </w:rPr>
      </w:pPr>
      <w:r>
        <w:rPr>
          <w:rFonts w:ascii="Times New Roman" w:hAnsi="Times New Roman" w:cs="Times New Roman"/>
          <w:sz w:val="24"/>
          <w:szCs w:val="24"/>
        </w:rPr>
        <w:t>К кому был призыв, но он не принял участие в битве:</w:t>
      </w:r>
      <w:r w:rsidR="00D72329">
        <w:rPr>
          <w:rFonts w:ascii="Times New Roman" w:hAnsi="Times New Roman" w:cs="Times New Roman"/>
          <w:sz w:val="24"/>
          <w:szCs w:val="24"/>
        </w:rPr>
        <w:t xml:space="preserve"> </w:t>
      </w:r>
    </w:p>
    <w:p w:rsidR="00D72329" w:rsidRPr="00D72329" w:rsidRDefault="000476E1" w:rsidP="00FF1B64">
      <w:pPr>
        <w:pStyle w:val="a3"/>
        <w:ind w:left="-142"/>
        <w:rPr>
          <w:rFonts w:ascii="Times New Roman" w:hAnsi="Times New Roman" w:cs="Times New Roman"/>
          <w:sz w:val="24"/>
          <w:szCs w:val="24"/>
        </w:rPr>
      </w:pPr>
      <w:r>
        <w:rPr>
          <w:rFonts w:ascii="Times New Roman" w:hAnsi="Times New Roman" w:cs="Times New Roman"/>
          <w:sz w:val="24"/>
          <w:szCs w:val="24"/>
        </w:rPr>
        <w:t>- колена, жившие в земле Галаад на востоке за Иорданом - колена</w:t>
      </w:r>
      <w:r w:rsidR="00D72329">
        <w:rPr>
          <w:rFonts w:ascii="Times New Roman" w:hAnsi="Times New Roman" w:cs="Times New Roman"/>
          <w:sz w:val="24"/>
          <w:szCs w:val="24"/>
        </w:rPr>
        <w:t xml:space="preserve"> Рувима и Гада</w:t>
      </w:r>
      <w:r w:rsidR="001D5A27">
        <w:rPr>
          <w:rFonts w:ascii="Times New Roman" w:hAnsi="Times New Roman" w:cs="Times New Roman"/>
          <w:sz w:val="24"/>
          <w:szCs w:val="24"/>
        </w:rPr>
        <w:t>.</w:t>
      </w:r>
      <w:r w:rsidR="001D5A27" w:rsidRPr="001D5A27">
        <w:rPr>
          <w:rFonts w:ascii="Times New Roman" w:hAnsi="Times New Roman" w:cs="Times New Roman"/>
          <w:sz w:val="24"/>
          <w:szCs w:val="24"/>
        </w:rPr>
        <w:t xml:space="preserve"> </w:t>
      </w:r>
      <w:r w:rsidR="001D5A27">
        <w:rPr>
          <w:rFonts w:ascii="Times New Roman" w:hAnsi="Times New Roman" w:cs="Times New Roman"/>
          <w:sz w:val="24"/>
          <w:szCs w:val="24"/>
        </w:rPr>
        <w:t>При</w:t>
      </w:r>
      <w:r w:rsidR="00300F68">
        <w:rPr>
          <w:rFonts w:ascii="Times New Roman" w:hAnsi="Times New Roman" w:cs="Times New Roman"/>
          <w:sz w:val="24"/>
          <w:szCs w:val="24"/>
        </w:rPr>
        <w:t xml:space="preserve"> </w:t>
      </w:r>
      <w:r w:rsidR="001D5A27">
        <w:rPr>
          <w:rFonts w:ascii="Times New Roman" w:hAnsi="Times New Roman" w:cs="Times New Roman"/>
          <w:sz w:val="24"/>
          <w:szCs w:val="24"/>
        </w:rPr>
        <w:t>разделении земли Израиля, Колено Рувима осталось жить на востоке от Иордана, как и колено Гада – часть земли Галаад с прекрасными пастбищами для их овец было отдано им, а часть – половине колена Манассия.</w:t>
      </w:r>
    </w:p>
    <w:p w:rsidR="006C4F25" w:rsidRDefault="000476E1" w:rsidP="00FF1B64">
      <w:pPr>
        <w:pStyle w:val="a3"/>
        <w:ind w:left="-142"/>
        <w:rPr>
          <w:rFonts w:ascii="Times New Roman" w:hAnsi="Times New Roman" w:cs="Times New Roman"/>
          <w:sz w:val="24"/>
          <w:szCs w:val="24"/>
        </w:rPr>
      </w:pPr>
      <w:r>
        <w:rPr>
          <w:rFonts w:ascii="Times New Roman" w:hAnsi="Times New Roman" w:cs="Times New Roman"/>
          <w:sz w:val="24"/>
          <w:szCs w:val="24"/>
        </w:rPr>
        <w:t>К</w:t>
      </w:r>
      <w:r w:rsidR="004403AF">
        <w:rPr>
          <w:rFonts w:ascii="Times New Roman" w:hAnsi="Times New Roman" w:cs="Times New Roman"/>
          <w:sz w:val="24"/>
          <w:szCs w:val="24"/>
        </w:rPr>
        <w:t>олено Рувимово – одно из самых сильны</w:t>
      </w:r>
      <w:r w:rsidR="00205D24">
        <w:rPr>
          <w:rFonts w:ascii="Times New Roman" w:hAnsi="Times New Roman" w:cs="Times New Roman"/>
          <w:sz w:val="24"/>
          <w:szCs w:val="24"/>
        </w:rPr>
        <w:t>х и богатых. У него большие ста</w:t>
      </w:r>
      <w:r w:rsidR="004403AF">
        <w:rPr>
          <w:rFonts w:ascii="Times New Roman" w:hAnsi="Times New Roman" w:cs="Times New Roman"/>
          <w:sz w:val="24"/>
          <w:szCs w:val="24"/>
        </w:rPr>
        <w:t>да, которые его пастухи н</w:t>
      </w:r>
      <w:r w:rsidR="002568D1">
        <w:rPr>
          <w:rFonts w:ascii="Times New Roman" w:hAnsi="Times New Roman" w:cs="Times New Roman"/>
          <w:sz w:val="24"/>
          <w:szCs w:val="24"/>
        </w:rPr>
        <w:t>е хотят оставлять. Часть колена</w:t>
      </w:r>
      <w:r w:rsidR="004403AF">
        <w:rPr>
          <w:rFonts w:ascii="Times New Roman" w:hAnsi="Times New Roman" w:cs="Times New Roman"/>
          <w:sz w:val="24"/>
          <w:szCs w:val="24"/>
        </w:rPr>
        <w:t xml:space="preserve"> хочет идти на войну, часть нет, разногласие поглотило их</w:t>
      </w:r>
      <w:r w:rsidR="00D72329">
        <w:rPr>
          <w:rFonts w:ascii="Times New Roman" w:hAnsi="Times New Roman" w:cs="Times New Roman"/>
          <w:sz w:val="24"/>
          <w:szCs w:val="24"/>
        </w:rPr>
        <w:t>,</w:t>
      </w:r>
      <w:r w:rsidR="004403AF">
        <w:rPr>
          <w:rFonts w:ascii="Times New Roman" w:hAnsi="Times New Roman" w:cs="Times New Roman"/>
          <w:sz w:val="24"/>
          <w:szCs w:val="24"/>
        </w:rPr>
        <w:t xml:space="preserve"> и они остались бесполезными для данного дела Божьего. </w:t>
      </w:r>
      <w:r w:rsidR="00D72329">
        <w:rPr>
          <w:rFonts w:ascii="Times New Roman" w:hAnsi="Times New Roman" w:cs="Times New Roman"/>
          <w:sz w:val="24"/>
          <w:szCs w:val="24"/>
        </w:rPr>
        <w:t>Довольство земными благами и укоренение на этой земле, р</w:t>
      </w:r>
      <w:r w:rsidR="004403AF">
        <w:rPr>
          <w:rFonts w:ascii="Times New Roman" w:hAnsi="Times New Roman" w:cs="Times New Roman"/>
          <w:sz w:val="24"/>
          <w:szCs w:val="24"/>
        </w:rPr>
        <w:t>азногласия</w:t>
      </w:r>
      <w:r w:rsidR="00D72329">
        <w:rPr>
          <w:rFonts w:ascii="Times New Roman" w:hAnsi="Times New Roman" w:cs="Times New Roman"/>
          <w:sz w:val="24"/>
          <w:szCs w:val="24"/>
        </w:rPr>
        <w:t xml:space="preserve"> и </w:t>
      </w:r>
      <w:r w:rsidR="004403AF">
        <w:rPr>
          <w:rFonts w:ascii="Times New Roman" w:hAnsi="Times New Roman" w:cs="Times New Roman"/>
          <w:sz w:val="24"/>
          <w:szCs w:val="24"/>
        </w:rPr>
        <w:t>разделение – это способ лукавого остановить наш рост и проповедь Евангелия.</w:t>
      </w:r>
      <w:r w:rsidR="00D72329">
        <w:rPr>
          <w:rFonts w:ascii="Times New Roman" w:hAnsi="Times New Roman" w:cs="Times New Roman"/>
          <w:sz w:val="24"/>
          <w:szCs w:val="24"/>
        </w:rPr>
        <w:t xml:space="preserve"> </w:t>
      </w:r>
      <w:r w:rsidR="001D5A27">
        <w:rPr>
          <w:rFonts w:ascii="Times New Roman" w:hAnsi="Times New Roman" w:cs="Times New Roman"/>
          <w:sz w:val="24"/>
          <w:szCs w:val="24"/>
        </w:rPr>
        <w:t xml:space="preserve">Бог призывал судей, </w:t>
      </w:r>
      <w:r w:rsidR="00300F68">
        <w:rPr>
          <w:rFonts w:ascii="Times New Roman" w:hAnsi="Times New Roman" w:cs="Times New Roman"/>
          <w:sz w:val="24"/>
          <w:szCs w:val="24"/>
        </w:rPr>
        <w:t xml:space="preserve">спасающих народ из всех колен. Но из колена Рувима </w:t>
      </w:r>
      <w:r w:rsidR="001D5A27">
        <w:rPr>
          <w:rFonts w:ascii="Times New Roman" w:hAnsi="Times New Roman" w:cs="Times New Roman"/>
          <w:sz w:val="24"/>
          <w:szCs w:val="24"/>
        </w:rPr>
        <w:t xml:space="preserve">никогда не восставали пророки или вожди нации. Они имели силу и богатство, но не применили их на благо, не искали всем сердцем лица Господа! Вспоминаются слова </w:t>
      </w:r>
      <w:r w:rsidR="001D5A27" w:rsidRPr="00593862">
        <w:rPr>
          <w:rFonts w:ascii="Times New Roman" w:hAnsi="Times New Roman" w:cs="Times New Roman"/>
          <w:sz w:val="24"/>
          <w:szCs w:val="24"/>
        </w:rPr>
        <w:t>Иисуса</w:t>
      </w:r>
      <w:r w:rsidR="001D5A27" w:rsidRPr="00593862">
        <w:rPr>
          <w:rFonts w:ascii="Times New Roman" w:hAnsi="Times New Roman" w:cs="Times New Roman"/>
        </w:rPr>
        <w:t>: «Д</w:t>
      </w:r>
      <w:r w:rsidR="001D5A27" w:rsidRPr="00593862">
        <w:rPr>
          <w:rFonts w:ascii="Times New Roman" w:hAnsi="Times New Roman" w:cs="Times New Roman"/>
          <w:sz w:val="24"/>
          <w:szCs w:val="24"/>
        </w:rPr>
        <w:t>ети</w:t>
      </w:r>
      <w:r w:rsidR="001D5A27" w:rsidRPr="001D5A27">
        <w:rPr>
          <w:rFonts w:ascii="Times New Roman" w:hAnsi="Times New Roman" w:cs="Times New Roman"/>
          <w:sz w:val="24"/>
          <w:szCs w:val="24"/>
        </w:rPr>
        <w:t>! как трудно надеющимся на богатство войти в Царствие Божие!</w:t>
      </w:r>
      <w:r w:rsidR="001D5A27">
        <w:rPr>
          <w:rFonts w:ascii="Times New Roman" w:hAnsi="Times New Roman" w:cs="Times New Roman"/>
          <w:sz w:val="24"/>
          <w:szCs w:val="24"/>
        </w:rPr>
        <w:t>»(Марк 10:24)</w:t>
      </w:r>
    </w:p>
    <w:p w:rsidR="00BD3F35" w:rsidRDefault="00BD3F35" w:rsidP="00FF1B64">
      <w:pPr>
        <w:pStyle w:val="a3"/>
        <w:ind w:left="-142"/>
        <w:rPr>
          <w:rFonts w:ascii="Times New Roman" w:hAnsi="Times New Roman" w:cs="Times New Roman"/>
          <w:sz w:val="24"/>
          <w:szCs w:val="24"/>
        </w:rPr>
      </w:pPr>
      <w:r>
        <w:rPr>
          <w:rFonts w:ascii="Times New Roman" w:hAnsi="Times New Roman" w:cs="Times New Roman"/>
          <w:sz w:val="24"/>
          <w:szCs w:val="24"/>
        </w:rPr>
        <w:t>- колена, сидящие у моря, имеющие флот – Асир и Дан – думали толь</w:t>
      </w:r>
      <w:r w:rsidR="00906B9D">
        <w:rPr>
          <w:rFonts w:ascii="Times New Roman" w:hAnsi="Times New Roman" w:cs="Times New Roman"/>
          <w:sz w:val="24"/>
          <w:szCs w:val="24"/>
        </w:rPr>
        <w:t>ко о себе и не помогли братьям, хотя их военная сила была бы большой помощью.</w:t>
      </w:r>
    </w:p>
    <w:p w:rsidR="001D5A27" w:rsidRDefault="001D5A27" w:rsidP="00FF1B64">
      <w:pPr>
        <w:pStyle w:val="a3"/>
        <w:numPr>
          <w:ilvl w:val="0"/>
          <w:numId w:val="10"/>
        </w:numPr>
        <w:ind w:left="-142"/>
        <w:rPr>
          <w:rFonts w:ascii="Times New Roman" w:hAnsi="Times New Roman" w:cs="Times New Roman"/>
          <w:sz w:val="24"/>
          <w:szCs w:val="24"/>
        </w:rPr>
      </w:pPr>
      <w:r>
        <w:rPr>
          <w:rFonts w:ascii="Times New Roman" w:hAnsi="Times New Roman" w:cs="Times New Roman"/>
          <w:sz w:val="24"/>
          <w:szCs w:val="24"/>
        </w:rPr>
        <w:t>Почему-то совершенно не упоминаются Иуда и Симеон, живущий внутри надела Иуды,  наверное, они были самые дальние на юге страны</w:t>
      </w:r>
      <w:r w:rsidR="00B30697">
        <w:rPr>
          <w:rFonts w:ascii="Times New Roman" w:hAnsi="Times New Roman" w:cs="Times New Roman"/>
          <w:sz w:val="24"/>
          <w:szCs w:val="24"/>
        </w:rPr>
        <w:t>,</w:t>
      </w:r>
      <w:r>
        <w:rPr>
          <w:rFonts w:ascii="Times New Roman" w:hAnsi="Times New Roman" w:cs="Times New Roman"/>
          <w:sz w:val="24"/>
          <w:szCs w:val="24"/>
        </w:rPr>
        <w:t xml:space="preserve"> и им нельзя было оставлять без охраны ту территорию, где тоже были враги.</w:t>
      </w:r>
      <w:r w:rsidR="003D34B0">
        <w:rPr>
          <w:rFonts w:ascii="Times New Roman" w:hAnsi="Times New Roman" w:cs="Times New Roman"/>
          <w:sz w:val="24"/>
          <w:szCs w:val="24"/>
        </w:rPr>
        <w:t xml:space="preserve"> Бог не осуждает их.</w:t>
      </w:r>
    </w:p>
    <w:p w:rsidR="003D34B0" w:rsidRPr="003D34B0" w:rsidRDefault="003D34B0" w:rsidP="003D34B0">
      <w:pPr>
        <w:rPr>
          <w:rFonts w:ascii="Times New Roman" w:hAnsi="Times New Roman" w:cs="Times New Roman"/>
          <w:sz w:val="24"/>
          <w:szCs w:val="24"/>
        </w:rPr>
      </w:pPr>
      <w:r>
        <w:rPr>
          <w:rFonts w:ascii="Times New Roman" w:hAnsi="Times New Roman" w:cs="Times New Roman"/>
          <w:sz w:val="24"/>
          <w:szCs w:val="24"/>
        </w:rPr>
        <w:t>Произошло о</w:t>
      </w:r>
      <w:r w:rsidRPr="00E864FA">
        <w:rPr>
          <w:rFonts w:ascii="Times New Roman" w:hAnsi="Times New Roman" w:cs="Times New Roman"/>
          <w:sz w:val="24"/>
          <w:szCs w:val="24"/>
        </w:rPr>
        <w:t>бъединение нескольких колен ради сражения – кто-то показал рвение, кто-то сомнение, кто-то равнодушие. Проблемная ситуация показала – кто готов жертвовать своей жизнью ради других, а кто сохранить её ради себя, не участвуя в сражении.</w:t>
      </w:r>
    </w:p>
    <w:p w:rsidR="003D34B0" w:rsidRDefault="003D34B0" w:rsidP="003D34B0">
      <w:pPr>
        <w:pStyle w:val="a3"/>
        <w:numPr>
          <w:ilvl w:val="0"/>
          <w:numId w:val="1"/>
        </w:numPr>
        <w:tabs>
          <w:tab w:val="num" w:pos="2160"/>
        </w:tabs>
        <w:ind w:left="0"/>
        <w:rPr>
          <w:rFonts w:ascii="Times New Roman" w:hAnsi="Times New Roman" w:cs="Times New Roman"/>
          <w:sz w:val="24"/>
          <w:szCs w:val="24"/>
        </w:rPr>
      </w:pPr>
      <w:r w:rsidRPr="000F2725">
        <w:rPr>
          <w:rFonts w:ascii="Times New Roman" w:hAnsi="Times New Roman" w:cs="Times New Roman"/>
          <w:b/>
          <w:sz w:val="24"/>
          <w:szCs w:val="24"/>
          <w:u w:val="single"/>
        </w:rPr>
        <w:t>Вопрос</w:t>
      </w:r>
      <w:r w:rsidRPr="000F2725">
        <w:rPr>
          <w:rFonts w:ascii="Times New Roman" w:hAnsi="Times New Roman" w:cs="Times New Roman"/>
          <w:b/>
          <w:sz w:val="24"/>
          <w:szCs w:val="24"/>
        </w:rPr>
        <w:t xml:space="preserve"> </w:t>
      </w:r>
      <w:r>
        <w:rPr>
          <w:rFonts w:ascii="Times New Roman" w:hAnsi="Times New Roman" w:cs="Times New Roman"/>
          <w:sz w:val="24"/>
          <w:szCs w:val="24"/>
        </w:rPr>
        <w:t xml:space="preserve">к музыкантам о практическом музыкальном служении. </w:t>
      </w:r>
      <w:r w:rsidRPr="00E864FA">
        <w:rPr>
          <w:rFonts w:ascii="Times New Roman" w:hAnsi="Times New Roman" w:cs="Times New Roman"/>
          <w:sz w:val="24"/>
          <w:szCs w:val="24"/>
        </w:rPr>
        <w:t>Какие существуют трудности</w:t>
      </w:r>
      <w:r>
        <w:rPr>
          <w:rFonts w:ascii="Times New Roman" w:hAnsi="Times New Roman" w:cs="Times New Roman"/>
          <w:sz w:val="24"/>
          <w:szCs w:val="24"/>
        </w:rPr>
        <w:t>,</w:t>
      </w:r>
      <w:r w:rsidRPr="00E864FA">
        <w:rPr>
          <w:rFonts w:ascii="Times New Roman" w:hAnsi="Times New Roman" w:cs="Times New Roman"/>
          <w:sz w:val="24"/>
          <w:szCs w:val="24"/>
        </w:rPr>
        <w:t xml:space="preserve"> и какие будут </w:t>
      </w:r>
      <w:r>
        <w:rPr>
          <w:rFonts w:ascii="Times New Roman" w:hAnsi="Times New Roman" w:cs="Times New Roman"/>
          <w:sz w:val="24"/>
          <w:szCs w:val="24"/>
        </w:rPr>
        <w:t>благословения</w:t>
      </w:r>
      <w:r w:rsidRPr="00E864FA">
        <w:rPr>
          <w:rFonts w:ascii="Times New Roman" w:hAnsi="Times New Roman" w:cs="Times New Roman"/>
          <w:sz w:val="24"/>
          <w:szCs w:val="24"/>
        </w:rPr>
        <w:t>, когда мы вступаем в сражение за дело Божье и жертвуем нашим временем, силами, средствами (берёмся за новое служение, осуществляем программы, проекты там, где трудно или никто до нас не делал)? Остановит ли вас то, что не все согласятся п</w:t>
      </w:r>
      <w:r>
        <w:rPr>
          <w:rFonts w:ascii="Times New Roman" w:hAnsi="Times New Roman" w:cs="Times New Roman"/>
          <w:sz w:val="24"/>
          <w:szCs w:val="24"/>
        </w:rPr>
        <w:t>оддержать вас и служить вместе с</w:t>
      </w:r>
      <w:r w:rsidRPr="00E864FA">
        <w:rPr>
          <w:rFonts w:ascii="Times New Roman" w:hAnsi="Times New Roman" w:cs="Times New Roman"/>
          <w:sz w:val="24"/>
          <w:szCs w:val="24"/>
        </w:rPr>
        <w:t xml:space="preserve"> вами?</w:t>
      </w:r>
      <w:r>
        <w:rPr>
          <w:rFonts w:ascii="Times New Roman" w:hAnsi="Times New Roman" w:cs="Times New Roman"/>
          <w:sz w:val="24"/>
          <w:szCs w:val="24"/>
        </w:rPr>
        <w:t xml:space="preserve"> </w:t>
      </w:r>
    </w:p>
    <w:p w:rsidR="00407522" w:rsidRDefault="00407522" w:rsidP="003D34B0">
      <w:pPr>
        <w:pStyle w:val="a3"/>
        <w:tabs>
          <w:tab w:val="num" w:pos="2160"/>
        </w:tabs>
        <w:ind w:left="0"/>
        <w:rPr>
          <w:rFonts w:ascii="Times New Roman" w:hAnsi="Times New Roman" w:cs="Times New Roman"/>
          <w:sz w:val="24"/>
          <w:szCs w:val="24"/>
        </w:rPr>
      </w:pPr>
    </w:p>
    <w:p w:rsidR="003D34B0" w:rsidRPr="00E864FA" w:rsidRDefault="000F2725" w:rsidP="003D34B0">
      <w:pPr>
        <w:pStyle w:val="a3"/>
        <w:tabs>
          <w:tab w:val="num" w:pos="2160"/>
        </w:tabs>
        <w:ind w:left="0"/>
        <w:rPr>
          <w:rFonts w:ascii="Times New Roman" w:hAnsi="Times New Roman" w:cs="Times New Roman"/>
          <w:sz w:val="24"/>
          <w:szCs w:val="24"/>
        </w:rPr>
      </w:pPr>
      <w:r w:rsidRPr="000F2725">
        <w:rPr>
          <w:rFonts w:ascii="Times New Roman" w:hAnsi="Times New Roman" w:cs="Times New Roman"/>
          <w:b/>
          <w:sz w:val="24"/>
          <w:szCs w:val="24"/>
          <w:u w:val="single"/>
        </w:rPr>
        <w:t>Ответ</w:t>
      </w:r>
      <w:r w:rsidR="003D34B0" w:rsidRPr="000F2725">
        <w:rPr>
          <w:rFonts w:ascii="Times New Roman" w:hAnsi="Times New Roman" w:cs="Times New Roman"/>
          <w:b/>
          <w:sz w:val="24"/>
          <w:szCs w:val="24"/>
          <w:u w:val="single"/>
        </w:rPr>
        <w:t>:</w:t>
      </w:r>
      <w:r w:rsidR="003D34B0">
        <w:rPr>
          <w:rFonts w:ascii="Times New Roman" w:hAnsi="Times New Roman" w:cs="Times New Roman"/>
          <w:sz w:val="24"/>
          <w:szCs w:val="24"/>
        </w:rPr>
        <w:t xml:space="preserve"> трудности всегда будут, но Бог обещае</w:t>
      </w:r>
      <w:r w:rsidR="0092038F">
        <w:rPr>
          <w:rFonts w:ascii="Times New Roman" w:hAnsi="Times New Roman" w:cs="Times New Roman"/>
          <w:sz w:val="24"/>
          <w:szCs w:val="24"/>
        </w:rPr>
        <w:t>т вести нас, обещает победу</w:t>
      </w:r>
      <w:r w:rsidR="00407522">
        <w:rPr>
          <w:rFonts w:ascii="Times New Roman" w:hAnsi="Times New Roman" w:cs="Times New Roman"/>
          <w:sz w:val="24"/>
          <w:szCs w:val="24"/>
        </w:rPr>
        <w:t>. Е</w:t>
      </w:r>
      <w:r w:rsidR="003D34B0">
        <w:rPr>
          <w:rFonts w:ascii="Times New Roman" w:hAnsi="Times New Roman" w:cs="Times New Roman"/>
          <w:sz w:val="24"/>
          <w:szCs w:val="24"/>
        </w:rPr>
        <w:t xml:space="preserve">сли мы выбрали путь с Богом и путь служения Ему, то мы обречены на успех. Успех – это не </w:t>
      </w:r>
      <w:r w:rsidR="0092038F">
        <w:rPr>
          <w:rFonts w:ascii="Times New Roman" w:hAnsi="Times New Roman" w:cs="Times New Roman"/>
          <w:sz w:val="24"/>
          <w:szCs w:val="24"/>
        </w:rPr>
        <w:t>то, что Бог исполнит все наши ожидания</w:t>
      </w:r>
      <w:r w:rsidR="003D34B0">
        <w:rPr>
          <w:rFonts w:ascii="Times New Roman" w:hAnsi="Times New Roman" w:cs="Times New Roman"/>
          <w:sz w:val="24"/>
          <w:szCs w:val="24"/>
        </w:rPr>
        <w:t xml:space="preserve">, но </w:t>
      </w:r>
      <w:r w:rsidR="00407522">
        <w:rPr>
          <w:rFonts w:ascii="Times New Roman" w:hAnsi="Times New Roman" w:cs="Times New Roman"/>
          <w:sz w:val="24"/>
          <w:szCs w:val="24"/>
        </w:rPr>
        <w:t xml:space="preserve">это </w:t>
      </w:r>
      <w:r w:rsidR="003D34B0">
        <w:rPr>
          <w:rFonts w:ascii="Times New Roman" w:hAnsi="Times New Roman" w:cs="Times New Roman"/>
          <w:sz w:val="24"/>
          <w:szCs w:val="24"/>
        </w:rPr>
        <w:t xml:space="preserve">сам путь с Богом, когда Он использует нас в Своей работе, это удовлетворённость тем, что мы делаем. </w:t>
      </w:r>
      <w:r w:rsidR="0092038F">
        <w:rPr>
          <w:rFonts w:ascii="Times New Roman" w:hAnsi="Times New Roman" w:cs="Times New Roman"/>
          <w:sz w:val="24"/>
          <w:szCs w:val="24"/>
        </w:rPr>
        <w:t>Если у вас</w:t>
      </w:r>
      <w:r w:rsidR="00407522">
        <w:rPr>
          <w:rFonts w:ascii="Times New Roman" w:hAnsi="Times New Roman" w:cs="Times New Roman"/>
          <w:sz w:val="24"/>
          <w:szCs w:val="24"/>
        </w:rPr>
        <w:t xml:space="preserve"> будет хоть нескол</w:t>
      </w:r>
      <w:r w:rsidR="0092038F">
        <w:rPr>
          <w:rFonts w:ascii="Times New Roman" w:hAnsi="Times New Roman" w:cs="Times New Roman"/>
          <w:sz w:val="24"/>
          <w:szCs w:val="24"/>
        </w:rPr>
        <w:t>ько человек, поддерживающих вас</w:t>
      </w:r>
      <w:r w:rsidR="00407522">
        <w:rPr>
          <w:rFonts w:ascii="Times New Roman" w:hAnsi="Times New Roman" w:cs="Times New Roman"/>
          <w:sz w:val="24"/>
          <w:szCs w:val="24"/>
        </w:rPr>
        <w:t xml:space="preserve">, то </w:t>
      </w:r>
      <w:r w:rsidR="0092038F">
        <w:rPr>
          <w:rFonts w:ascii="Times New Roman" w:hAnsi="Times New Roman" w:cs="Times New Roman"/>
          <w:sz w:val="24"/>
          <w:szCs w:val="24"/>
        </w:rPr>
        <w:t xml:space="preserve">это уже огромная поддержка и радость в служении, которое доверил вам </w:t>
      </w:r>
      <w:r w:rsidR="00407522">
        <w:rPr>
          <w:rFonts w:ascii="Times New Roman" w:hAnsi="Times New Roman" w:cs="Times New Roman"/>
          <w:sz w:val="24"/>
          <w:szCs w:val="24"/>
        </w:rPr>
        <w:t>Господь.</w:t>
      </w:r>
    </w:p>
    <w:p w:rsidR="003D34B0" w:rsidRPr="003D34B0" w:rsidRDefault="003D34B0" w:rsidP="00407522">
      <w:pPr>
        <w:pStyle w:val="a3"/>
        <w:ind w:left="0"/>
        <w:rPr>
          <w:rFonts w:ascii="Times New Roman" w:hAnsi="Times New Roman" w:cs="Times New Roman"/>
          <w:sz w:val="24"/>
          <w:szCs w:val="24"/>
        </w:rPr>
      </w:pPr>
    </w:p>
    <w:p w:rsidR="00407522" w:rsidRDefault="00407522" w:rsidP="00407522">
      <w:pPr>
        <w:pStyle w:val="a3"/>
        <w:numPr>
          <w:ilvl w:val="0"/>
          <w:numId w:val="1"/>
        </w:numPr>
        <w:tabs>
          <w:tab w:val="num" w:pos="2160"/>
        </w:tabs>
        <w:ind w:left="0"/>
        <w:rPr>
          <w:rFonts w:ascii="Times New Roman" w:hAnsi="Times New Roman" w:cs="Times New Roman"/>
          <w:sz w:val="24"/>
          <w:szCs w:val="24"/>
        </w:rPr>
      </w:pPr>
      <w:r>
        <w:rPr>
          <w:rFonts w:ascii="Times New Roman" w:hAnsi="Times New Roman" w:cs="Times New Roman"/>
          <w:b/>
          <w:sz w:val="24"/>
          <w:szCs w:val="24"/>
        </w:rPr>
        <w:t xml:space="preserve">Вопрос: </w:t>
      </w:r>
      <w:r>
        <w:rPr>
          <w:rFonts w:ascii="Times New Roman" w:hAnsi="Times New Roman" w:cs="Times New Roman"/>
          <w:sz w:val="24"/>
          <w:szCs w:val="24"/>
        </w:rPr>
        <w:t>Суд.5:19, 20. Кто сражался с царями и Сисарою по словам Деворы?</w:t>
      </w:r>
    </w:p>
    <w:p w:rsidR="006E46D0" w:rsidRPr="00F07C4B" w:rsidRDefault="008C4D5E" w:rsidP="00407522">
      <w:pPr>
        <w:pStyle w:val="a3"/>
        <w:ind w:left="0"/>
        <w:rPr>
          <w:rFonts w:ascii="Times New Roman" w:hAnsi="Times New Roman" w:cs="Times New Roman"/>
          <w:sz w:val="24"/>
          <w:szCs w:val="24"/>
        </w:rPr>
      </w:pPr>
      <w:r w:rsidRPr="00F07C4B">
        <w:rPr>
          <w:rFonts w:ascii="Times New Roman" w:hAnsi="Times New Roman" w:cs="Times New Roman"/>
          <w:b/>
          <w:sz w:val="24"/>
          <w:szCs w:val="24"/>
        </w:rPr>
        <w:t>Суд.5:19-22</w:t>
      </w:r>
      <w:r w:rsidRPr="00F07C4B">
        <w:rPr>
          <w:rFonts w:ascii="Times New Roman" w:hAnsi="Times New Roman" w:cs="Times New Roman"/>
          <w:sz w:val="24"/>
          <w:szCs w:val="24"/>
        </w:rPr>
        <w:t xml:space="preserve"> – </w:t>
      </w:r>
      <w:r w:rsidRPr="00F07C4B">
        <w:rPr>
          <w:rFonts w:ascii="Times New Roman" w:hAnsi="Times New Roman" w:cs="Times New Roman"/>
          <w:b/>
          <w:sz w:val="24"/>
          <w:szCs w:val="24"/>
        </w:rPr>
        <w:t>описание хода сражения</w:t>
      </w:r>
      <w:r w:rsidRPr="00F07C4B">
        <w:rPr>
          <w:rFonts w:ascii="Times New Roman" w:hAnsi="Times New Roman" w:cs="Times New Roman"/>
          <w:sz w:val="24"/>
          <w:szCs w:val="24"/>
        </w:rPr>
        <w:t xml:space="preserve"> - «</w:t>
      </w:r>
      <w:r w:rsidR="00280D76" w:rsidRPr="00F07C4B">
        <w:rPr>
          <w:rFonts w:ascii="Times New Roman" w:hAnsi="Times New Roman" w:cs="Times New Roman"/>
          <w:sz w:val="24"/>
          <w:szCs w:val="24"/>
        </w:rPr>
        <w:t>Пришли цари, сразились, тогда сразились цари Ханаанские в Фанаахе у вод Мегиддонских, но не получили нимало серебра.</w:t>
      </w:r>
      <w:r w:rsidRPr="00F07C4B">
        <w:rPr>
          <w:rFonts w:ascii="Times New Roman" w:hAnsi="Times New Roman" w:cs="Times New Roman"/>
          <w:sz w:val="24"/>
          <w:szCs w:val="24"/>
        </w:rPr>
        <w:t xml:space="preserve"> </w:t>
      </w:r>
      <w:r w:rsidR="00280D76" w:rsidRPr="00407522">
        <w:rPr>
          <w:rFonts w:ascii="Times New Roman" w:hAnsi="Times New Roman" w:cs="Times New Roman"/>
          <w:b/>
          <w:sz w:val="24"/>
          <w:szCs w:val="24"/>
        </w:rPr>
        <w:t>С неба сражались, звезды с путей своих сражались</w:t>
      </w:r>
      <w:r w:rsidR="00280D76" w:rsidRPr="00F07C4B">
        <w:rPr>
          <w:rFonts w:ascii="Times New Roman" w:hAnsi="Times New Roman" w:cs="Times New Roman"/>
          <w:sz w:val="24"/>
          <w:szCs w:val="24"/>
        </w:rPr>
        <w:t xml:space="preserve"> с Сисарою. Поток Киссон увлек их, поток Кедумим, поток Киссон. Попирай, душа моя, силу! Тогда ломались копыта конские от побега, от побега сильных его</w:t>
      </w:r>
      <w:r w:rsidR="00F07C4B" w:rsidRPr="00F07C4B">
        <w:rPr>
          <w:rFonts w:ascii="Times New Roman" w:hAnsi="Times New Roman" w:cs="Times New Roman"/>
          <w:sz w:val="24"/>
          <w:szCs w:val="24"/>
        </w:rPr>
        <w:t>»</w:t>
      </w:r>
      <w:r w:rsidR="00280D76" w:rsidRPr="00F07C4B">
        <w:rPr>
          <w:rFonts w:ascii="Times New Roman" w:hAnsi="Times New Roman" w:cs="Times New Roman"/>
          <w:sz w:val="24"/>
          <w:szCs w:val="24"/>
        </w:rPr>
        <w:t xml:space="preserve">. </w:t>
      </w:r>
    </w:p>
    <w:p w:rsidR="00A119FE" w:rsidRDefault="00A119FE" w:rsidP="00A119FE">
      <w:pPr>
        <w:pStyle w:val="a3"/>
        <w:ind w:left="142"/>
        <w:rPr>
          <w:rFonts w:ascii="Times New Roman" w:hAnsi="Times New Roman" w:cs="Times New Roman"/>
          <w:sz w:val="24"/>
          <w:szCs w:val="24"/>
        </w:rPr>
      </w:pPr>
      <w:r>
        <w:rPr>
          <w:rFonts w:ascii="Times New Roman" w:hAnsi="Times New Roman" w:cs="Times New Roman"/>
          <w:sz w:val="24"/>
          <w:szCs w:val="24"/>
        </w:rPr>
        <w:lastRenderedPageBreak/>
        <w:t>Ответ:</w:t>
      </w:r>
    </w:p>
    <w:p w:rsidR="00F07C4B" w:rsidRDefault="00F07C4B" w:rsidP="003D34B0">
      <w:pPr>
        <w:pStyle w:val="a3"/>
        <w:numPr>
          <w:ilvl w:val="0"/>
          <w:numId w:val="10"/>
        </w:numPr>
        <w:ind w:left="142"/>
        <w:rPr>
          <w:rFonts w:ascii="Times New Roman" w:hAnsi="Times New Roman" w:cs="Times New Roman"/>
          <w:sz w:val="24"/>
          <w:szCs w:val="24"/>
        </w:rPr>
      </w:pPr>
      <w:r>
        <w:rPr>
          <w:rFonts w:ascii="Times New Roman" w:hAnsi="Times New Roman" w:cs="Times New Roman"/>
          <w:sz w:val="24"/>
          <w:szCs w:val="24"/>
        </w:rPr>
        <w:t>Девора описывает бит</w:t>
      </w:r>
      <w:r w:rsidR="00593862">
        <w:rPr>
          <w:rFonts w:ascii="Times New Roman" w:hAnsi="Times New Roman" w:cs="Times New Roman"/>
          <w:sz w:val="24"/>
          <w:szCs w:val="24"/>
        </w:rPr>
        <w:t>в</w:t>
      </w:r>
      <w:r>
        <w:rPr>
          <w:rFonts w:ascii="Times New Roman" w:hAnsi="Times New Roman" w:cs="Times New Roman"/>
          <w:sz w:val="24"/>
          <w:szCs w:val="24"/>
        </w:rPr>
        <w:t>у царей, но говорит о том, что на самом деле сражались небесные силы с земными. «Звёзды» - это ангелы</w:t>
      </w:r>
      <w:r w:rsidR="000F2725">
        <w:rPr>
          <w:rFonts w:ascii="Times New Roman" w:hAnsi="Times New Roman" w:cs="Times New Roman"/>
          <w:sz w:val="24"/>
          <w:szCs w:val="24"/>
        </w:rPr>
        <w:t>, воинство небесное</w:t>
      </w:r>
      <w:r>
        <w:rPr>
          <w:rFonts w:ascii="Times New Roman" w:hAnsi="Times New Roman" w:cs="Times New Roman"/>
          <w:sz w:val="24"/>
          <w:szCs w:val="24"/>
        </w:rPr>
        <w:t xml:space="preserve">? </w:t>
      </w:r>
      <w:r w:rsidR="001F7E69">
        <w:rPr>
          <w:rFonts w:ascii="Times New Roman" w:hAnsi="Times New Roman" w:cs="Times New Roman"/>
          <w:sz w:val="24"/>
          <w:szCs w:val="24"/>
        </w:rPr>
        <w:t>В любом случае – это битва Господа и сил небесных.</w:t>
      </w:r>
    </w:p>
    <w:p w:rsidR="00F07C4B" w:rsidRDefault="00F07C4B" w:rsidP="003D34B0">
      <w:pPr>
        <w:pStyle w:val="a3"/>
        <w:numPr>
          <w:ilvl w:val="0"/>
          <w:numId w:val="10"/>
        </w:numPr>
        <w:ind w:left="142"/>
        <w:rPr>
          <w:rFonts w:ascii="Times New Roman" w:hAnsi="Times New Roman" w:cs="Times New Roman"/>
          <w:sz w:val="24"/>
          <w:szCs w:val="24"/>
        </w:rPr>
      </w:pPr>
      <w:r>
        <w:rPr>
          <w:rFonts w:ascii="Times New Roman" w:hAnsi="Times New Roman" w:cs="Times New Roman"/>
          <w:sz w:val="24"/>
          <w:szCs w:val="24"/>
        </w:rPr>
        <w:t>При описании израильских воинов говорится, что они были пешими, при описании врагов – колесницы и конница сильная. Малочисленные, но сражающиеся силою Божьей</w:t>
      </w:r>
      <w:r w:rsidR="00BB3E7F">
        <w:rPr>
          <w:rFonts w:ascii="Times New Roman" w:hAnsi="Times New Roman" w:cs="Times New Roman"/>
          <w:sz w:val="24"/>
          <w:szCs w:val="24"/>
        </w:rPr>
        <w:t>,</w:t>
      </w:r>
      <w:r>
        <w:rPr>
          <w:rFonts w:ascii="Times New Roman" w:hAnsi="Times New Roman" w:cs="Times New Roman"/>
          <w:sz w:val="24"/>
          <w:szCs w:val="24"/>
        </w:rPr>
        <w:t xml:space="preserve"> победили великую военную силу!</w:t>
      </w:r>
      <w:r w:rsidR="007B7428">
        <w:rPr>
          <w:rFonts w:ascii="Times New Roman" w:hAnsi="Times New Roman" w:cs="Times New Roman"/>
          <w:sz w:val="24"/>
          <w:szCs w:val="24"/>
        </w:rPr>
        <w:t xml:space="preserve"> У хананеев </w:t>
      </w:r>
      <w:r w:rsidR="001F7E69">
        <w:rPr>
          <w:rFonts w:ascii="Times New Roman" w:hAnsi="Times New Roman" w:cs="Times New Roman"/>
          <w:sz w:val="24"/>
          <w:szCs w:val="24"/>
        </w:rPr>
        <w:t xml:space="preserve">была </w:t>
      </w:r>
      <w:r w:rsidR="007B7428">
        <w:rPr>
          <w:rFonts w:ascii="Times New Roman" w:hAnsi="Times New Roman" w:cs="Times New Roman"/>
          <w:sz w:val="24"/>
          <w:szCs w:val="24"/>
        </w:rPr>
        <w:t>вся над</w:t>
      </w:r>
      <w:r w:rsidR="001F7E69">
        <w:rPr>
          <w:rFonts w:ascii="Times New Roman" w:hAnsi="Times New Roman" w:cs="Times New Roman"/>
          <w:sz w:val="24"/>
          <w:szCs w:val="24"/>
        </w:rPr>
        <w:t>ежда на колесницы, у Израиля не было</w:t>
      </w:r>
      <w:r w:rsidR="007B7428">
        <w:rPr>
          <w:rFonts w:ascii="Times New Roman" w:hAnsi="Times New Roman" w:cs="Times New Roman"/>
          <w:sz w:val="24"/>
          <w:szCs w:val="24"/>
        </w:rPr>
        <w:t xml:space="preserve"> ничего, кроме слов </w:t>
      </w:r>
      <w:r w:rsidR="001F7E69">
        <w:rPr>
          <w:rFonts w:ascii="Times New Roman" w:hAnsi="Times New Roman" w:cs="Times New Roman"/>
          <w:sz w:val="24"/>
          <w:szCs w:val="24"/>
        </w:rPr>
        <w:t xml:space="preserve">и присутствия </w:t>
      </w:r>
      <w:r w:rsidR="007B7428">
        <w:rPr>
          <w:rFonts w:ascii="Times New Roman" w:hAnsi="Times New Roman" w:cs="Times New Roman"/>
          <w:sz w:val="24"/>
          <w:szCs w:val="24"/>
        </w:rPr>
        <w:t>живого Бога!</w:t>
      </w:r>
    </w:p>
    <w:p w:rsidR="00F07C4B" w:rsidRDefault="00F07C4B" w:rsidP="003D34B0">
      <w:pPr>
        <w:pStyle w:val="a3"/>
        <w:numPr>
          <w:ilvl w:val="0"/>
          <w:numId w:val="10"/>
        </w:numPr>
        <w:ind w:left="142"/>
        <w:rPr>
          <w:rFonts w:ascii="Times New Roman" w:hAnsi="Times New Roman" w:cs="Times New Roman"/>
          <w:sz w:val="24"/>
          <w:szCs w:val="24"/>
        </w:rPr>
      </w:pPr>
      <w:r>
        <w:rPr>
          <w:rFonts w:ascii="Times New Roman" w:hAnsi="Times New Roman" w:cs="Times New Roman"/>
          <w:sz w:val="24"/>
          <w:szCs w:val="24"/>
        </w:rPr>
        <w:t>«Поток Киссон увлёк их». Река Киссон вытекала из Средиземного моря и текла в долину Мегиддо, где проходило сражение, недалеко от горы Фавор.</w:t>
      </w:r>
      <w:r w:rsidR="00C502E9">
        <w:rPr>
          <w:rFonts w:ascii="Times New Roman" w:hAnsi="Times New Roman" w:cs="Times New Roman"/>
          <w:sz w:val="24"/>
          <w:szCs w:val="24"/>
        </w:rPr>
        <w:t xml:space="preserve"> В будущем в поток Киссон будут умерщвлены и сброшены служители Ваала при пророке Илии (3-я Цар. 18:40). В</w:t>
      </w:r>
      <w:r w:rsidR="001F7E69">
        <w:rPr>
          <w:rFonts w:ascii="Times New Roman" w:hAnsi="Times New Roman" w:cs="Times New Roman"/>
          <w:sz w:val="24"/>
          <w:szCs w:val="24"/>
        </w:rPr>
        <w:t xml:space="preserve"> Пс.82:11 псалмопевец</w:t>
      </w:r>
      <w:r w:rsidR="000F2725">
        <w:rPr>
          <w:rFonts w:ascii="Times New Roman" w:hAnsi="Times New Roman" w:cs="Times New Roman"/>
          <w:sz w:val="24"/>
          <w:szCs w:val="24"/>
        </w:rPr>
        <w:t>,</w:t>
      </w:r>
      <w:r w:rsidR="001F7E69">
        <w:rPr>
          <w:rFonts w:ascii="Times New Roman" w:hAnsi="Times New Roman" w:cs="Times New Roman"/>
          <w:sz w:val="24"/>
          <w:szCs w:val="24"/>
        </w:rPr>
        <w:t xml:space="preserve"> вспоминая</w:t>
      </w:r>
      <w:r w:rsidR="00C502E9">
        <w:rPr>
          <w:rFonts w:ascii="Times New Roman" w:hAnsi="Times New Roman" w:cs="Times New Roman"/>
          <w:sz w:val="24"/>
          <w:szCs w:val="24"/>
        </w:rPr>
        <w:t xml:space="preserve"> это событие</w:t>
      </w:r>
      <w:r w:rsidR="001F7E69">
        <w:rPr>
          <w:rFonts w:ascii="Times New Roman" w:hAnsi="Times New Roman" w:cs="Times New Roman"/>
          <w:sz w:val="24"/>
          <w:szCs w:val="24"/>
        </w:rPr>
        <w:t>,</w:t>
      </w:r>
      <w:r w:rsidR="00C502E9">
        <w:rPr>
          <w:rFonts w:ascii="Times New Roman" w:hAnsi="Times New Roman" w:cs="Times New Roman"/>
          <w:sz w:val="24"/>
          <w:szCs w:val="24"/>
        </w:rPr>
        <w:t xml:space="preserve"> желает такого конца всем врагам Божьим.</w:t>
      </w:r>
      <w:r w:rsidR="007B7428">
        <w:rPr>
          <w:rFonts w:ascii="Times New Roman" w:hAnsi="Times New Roman" w:cs="Times New Roman"/>
          <w:sz w:val="24"/>
          <w:szCs w:val="24"/>
        </w:rPr>
        <w:t xml:space="preserve"> К потоку Киссону обещал привести врагов Сам Бог</w:t>
      </w:r>
      <w:r w:rsidR="002B3B4E">
        <w:rPr>
          <w:rFonts w:ascii="Times New Roman" w:hAnsi="Times New Roman" w:cs="Times New Roman"/>
          <w:sz w:val="24"/>
          <w:szCs w:val="24"/>
        </w:rPr>
        <w:t xml:space="preserve"> (Суд.4:7)</w:t>
      </w:r>
      <w:r w:rsidR="007B7428">
        <w:rPr>
          <w:rFonts w:ascii="Times New Roman" w:hAnsi="Times New Roman" w:cs="Times New Roman"/>
          <w:sz w:val="24"/>
          <w:szCs w:val="24"/>
        </w:rPr>
        <w:t>, Господь указал</w:t>
      </w:r>
      <w:r w:rsidR="001F7E69">
        <w:rPr>
          <w:rFonts w:ascii="Times New Roman" w:hAnsi="Times New Roman" w:cs="Times New Roman"/>
          <w:sz w:val="24"/>
          <w:szCs w:val="24"/>
        </w:rPr>
        <w:t>,</w:t>
      </w:r>
      <w:r w:rsidR="007B7428">
        <w:rPr>
          <w:rFonts w:ascii="Times New Roman" w:hAnsi="Times New Roman" w:cs="Times New Roman"/>
          <w:sz w:val="24"/>
          <w:szCs w:val="24"/>
        </w:rPr>
        <w:t xml:space="preserve"> кто должен быть военачальником и место сражения.</w:t>
      </w:r>
      <w:r w:rsidR="00C502E9">
        <w:rPr>
          <w:rFonts w:ascii="Times New Roman" w:hAnsi="Times New Roman" w:cs="Times New Roman"/>
          <w:sz w:val="24"/>
          <w:szCs w:val="24"/>
        </w:rPr>
        <w:t xml:space="preserve"> </w:t>
      </w:r>
    </w:p>
    <w:p w:rsidR="00407522" w:rsidRPr="00F07C4B" w:rsidRDefault="00407522" w:rsidP="00407522">
      <w:pPr>
        <w:pStyle w:val="a3"/>
        <w:ind w:left="142"/>
        <w:rPr>
          <w:rFonts w:ascii="Times New Roman" w:hAnsi="Times New Roman" w:cs="Times New Roman"/>
          <w:sz w:val="24"/>
          <w:szCs w:val="24"/>
        </w:rPr>
      </w:pPr>
    </w:p>
    <w:p w:rsidR="00407522" w:rsidRDefault="00407522" w:rsidP="00407522">
      <w:pPr>
        <w:pStyle w:val="a3"/>
        <w:numPr>
          <w:ilvl w:val="0"/>
          <w:numId w:val="1"/>
        </w:numPr>
        <w:tabs>
          <w:tab w:val="num" w:pos="2160"/>
        </w:tabs>
        <w:ind w:left="0"/>
        <w:rPr>
          <w:rFonts w:ascii="Times New Roman" w:hAnsi="Times New Roman" w:cs="Times New Roman"/>
          <w:sz w:val="24"/>
          <w:szCs w:val="24"/>
        </w:rPr>
      </w:pPr>
      <w:r>
        <w:rPr>
          <w:rFonts w:ascii="Times New Roman" w:hAnsi="Times New Roman" w:cs="Times New Roman"/>
          <w:b/>
          <w:sz w:val="24"/>
          <w:szCs w:val="24"/>
        </w:rPr>
        <w:t>Вопрос</w:t>
      </w:r>
      <w:r w:rsidRPr="00A119FE">
        <w:rPr>
          <w:rFonts w:ascii="Times New Roman" w:hAnsi="Times New Roman" w:cs="Times New Roman"/>
          <w:b/>
          <w:sz w:val="24"/>
          <w:szCs w:val="24"/>
        </w:rPr>
        <w:t>: Какой ужасный грех совершили жители Мероза, за что Ангел Господень изрекает на них тройное проклятие? Суд.5:23</w:t>
      </w:r>
    </w:p>
    <w:p w:rsidR="00407522" w:rsidRPr="00407522" w:rsidRDefault="00407522" w:rsidP="00407522">
      <w:pPr>
        <w:pStyle w:val="a3"/>
        <w:ind w:left="0"/>
        <w:rPr>
          <w:rFonts w:ascii="Times New Roman" w:hAnsi="Times New Roman" w:cs="Times New Roman"/>
          <w:sz w:val="24"/>
          <w:szCs w:val="24"/>
        </w:rPr>
      </w:pPr>
      <w:r>
        <w:rPr>
          <w:rFonts w:ascii="Times New Roman" w:hAnsi="Times New Roman" w:cs="Times New Roman"/>
          <w:sz w:val="24"/>
          <w:szCs w:val="24"/>
        </w:rPr>
        <w:t>Ответ:</w:t>
      </w:r>
    </w:p>
    <w:p w:rsidR="00B21A7A" w:rsidRPr="00B21A7A" w:rsidRDefault="00F06491" w:rsidP="002A1B98">
      <w:pPr>
        <w:pStyle w:val="a3"/>
        <w:numPr>
          <w:ilvl w:val="0"/>
          <w:numId w:val="19"/>
        </w:numPr>
        <w:ind w:left="0"/>
        <w:rPr>
          <w:rFonts w:ascii="Times New Roman" w:hAnsi="Times New Roman" w:cs="Times New Roman"/>
          <w:sz w:val="24"/>
          <w:szCs w:val="24"/>
        </w:rPr>
      </w:pPr>
      <w:r w:rsidRPr="00B21A7A">
        <w:rPr>
          <w:rFonts w:ascii="Times New Roman" w:hAnsi="Times New Roman" w:cs="Times New Roman"/>
          <w:b/>
          <w:sz w:val="24"/>
          <w:szCs w:val="24"/>
        </w:rPr>
        <w:t>Суд.5:23 – проклятие равнодушным</w:t>
      </w:r>
      <w:r w:rsidRPr="00B21A7A">
        <w:rPr>
          <w:rFonts w:ascii="Times New Roman" w:hAnsi="Times New Roman" w:cs="Times New Roman"/>
          <w:sz w:val="24"/>
          <w:szCs w:val="24"/>
        </w:rPr>
        <w:t xml:space="preserve"> – «</w:t>
      </w:r>
      <w:r w:rsidR="00280D76" w:rsidRPr="00B21A7A">
        <w:rPr>
          <w:rFonts w:ascii="Times New Roman" w:hAnsi="Times New Roman" w:cs="Times New Roman"/>
          <w:sz w:val="24"/>
          <w:szCs w:val="24"/>
        </w:rPr>
        <w:t>Прокляните Мероз, говорит Ангел Господень, прокляните, прокляните жителей его за то, что не пришли на помощь Господу, на помощь Господу с храбрыми</w:t>
      </w:r>
      <w:r w:rsidRPr="00B21A7A">
        <w:rPr>
          <w:rFonts w:ascii="Times New Roman" w:hAnsi="Times New Roman" w:cs="Times New Roman"/>
          <w:sz w:val="24"/>
          <w:szCs w:val="24"/>
        </w:rPr>
        <w:t>»</w:t>
      </w:r>
      <w:r w:rsidR="00280D76" w:rsidRPr="00B21A7A">
        <w:rPr>
          <w:rFonts w:ascii="Times New Roman" w:hAnsi="Times New Roman" w:cs="Times New Roman"/>
          <w:sz w:val="24"/>
          <w:szCs w:val="24"/>
        </w:rPr>
        <w:t>.</w:t>
      </w:r>
      <w:r w:rsidR="00AC7754" w:rsidRPr="00B21A7A">
        <w:rPr>
          <w:rFonts w:ascii="Times New Roman" w:hAnsi="Times New Roman" w:cs="Times New Roman"/>
          <w:sz w:val="24"/>
          <w:szCs w:val="24"/>
        </w:rPr>
        <w:t xml:space="preserve"> Во всей победной песне это единственный стих, который не созвучен с прославлением и радостью происходящего.</w:t>
      </w:r>
      <w:r w:rsidR="00160CA6" w:rsidRPr="00B21A7A">
        <w:rPr>
          <w:rFonts w:ascii="Times New Roman" w:hAnsi="Times New Roman" w:cs="Times New Roman"/>
          <w:sz w:val="24"/>
          <w:szCs w:val="24"/>
        </w:rPr>
        <w:t xml:space="preserve"> Здесь звучит тройное проклятие</w:t>
      </w:r>
      <w:r w:rsidR="00FC62EA" w:rsidRPr="00B21A7A">
        <w:rPr>
          <w:rFonts w:ascii="Times New Roman" w:hAnsi="Times New Roman" w:cs="Times New Roman"/>
          <w:sz w:val="24"/>
          <w:szCs w:val="24"/>
        </w:rPr>
        <w:t xml:space="preserve"> на жителей Мероза. </w:t>
      </w:r>
      <w:r w:rsidR="00FB3958" w:rsidRPr="00B21A7A">
        <w:rPr>
          <w:rFonts w:ascii="Times New Roman" w:hAnsi="Times New Roman" w:cs="Times New Roman"/>
          <w:sz w:val="24"/>
          <w:szCs w:val="24"/>
        </w:rPr>
        <w:t>«Мероз – спрятанный городок. Всё спокойно, тихо, никаких тревог и проблем. Но этот город находится в Израиле в колене Неффалима. Мероз стоит и смотрит, как другие ведут битву. Он отказался помочь в период кризиса. Мероз – это полное равнодушие (это и проблема Лаодикии, церкви нашего времени). Жители Мероза отклонились от битвы, от сражения</w:t>
      </w:r>
      <w:r w:rsidR="00EF47B5" w:rsidRPr="00B21A7A">
        <w:rPr>
          <w:rFonts w:ascii="Times New Roman" w:hAnsi="Times New Roman" w:cs="Times New Roman"/>
          <w:sz w:val="24"/>
          <w:szCs w:val="24"/>
        </w:rPr>
        <w:t>» (Л.Рутковский)</w:t>
      </w:r>
      <w:r w:rsidR="00FB3958" w:rsidRPr="00B21A7A">
        <w:rPr>
          <w:rFonts w:ascii="Times New Roman" w:hAnsi="Times New Roman" w:cs="Times New Roman"/>
          <w:sz w:val="24"/>
          <w:szCs w:val="24"/>
        </w:rPr>
        <w:t>.</w:t>
      </w:r>
      <w:r w:rsidR="00EF47B5" w:rsidRPr="00B21A7A">
        <w:rPr>
          <w:rFonts w:ascii="Times New Roman" w:hAnsi="Times New Roman" w:cs="Times New Roman"/>
          <w:sz w:val="24"/>
          <w:szCs w:val="24"/>
        </w:rPr>
        <w:t xml:space="preserve"> «Мероз был на пути отступивших войск Сисары. С помощью этих людей Израиль одержал бы безоговорочную победу и Сисара не убежал бы с поля битвы». (Библейский комментарий АСД, т.2). Господ</w:t>
      </w:r>
      <w:r w:rsidR="00671BDA" w:rsidRPr="00B21A7A">
        <w:rPr>
          <w:rFonts w:ascii="Times New Roman" w:hAnsi="Times New Roman" w:cs="Times New Roman"/>
          <w:sz w:val="24"/>
          <w:szCs w:val="24"/>
        </w:rPr>
        <w:t>ь реально рассчитывал на Мероз, но он не желал лишиться комфорта, решил, что война – это дело других, а сам не стал портить ни с кем отношения. Мероз – это символ тех, кто является пассивным прихожанином, живёт для себя и не несёт н</w:t>
      </w:r>
      <w:r w:rsidR="002A1B98">
        <w:rPr>
          <w:rFonts w:ascii="Times New Roman" w:hAnsi="Times New Roman" w:cs="Times New Roman"/>
          <w:sz w:val="24"/>
          <w:szCs w:val="24"/>
        </w:rPr>
        <w:t xml:space="preserve">икакого служения. Ведь Церковь </w:t>
      </w:r>
      <w:r w:rsidR="00671BDA" w:rsidRPr="00B21A7A">
        <w:rPr>
          <w:rFonts w:ascii="Times New Roman" w:hAnsi="Times New Roman" w:cs="Times New Roman"/>
          <w:sz w:val="24"/>
          <w:szCs w:val="24"/>
        </w:rPr>
        <w:t>- это тело Христово, она борется и ведёт духовную борьбу. Мероз – это атрофированная часть тела, пассивный, безынициативный, трусливый и бесполезный город. Пастор Л.Рутковский называет 3 характеристики жителей этого города: трусость (2 Тим.1:7-8), фальшивое смирение (когда мы постоянно смотрим на себя, недооценивая своих возможностей, говорим</w:t>
      </w:r>
      <w:r w:rsidR="000F2725">
        <w:rPr>
          <w:rFonts w:ascii="Times New Roman" w:hAnsi="Times New Roman" w:cs="Times New Roman"/>
          <w:sz w:val="24"/>
          <w:szCs w:val="24"/>
        </w:rPr>
        <w:t>:</w:t>
      </w:r>
      <w:r w:rsidR="00671BDA" w:rsidRPr="00B21A7A">
        <w:rPr>
          <w:rFonts w:ascii="Times New Roman" w:hAnsi="Times New Roman" w:cs="Times New Roman"/>
          <w:sz w:val="24"/>
          <w:szCs w:val="24"/>
        </w:rPr>
        <w:t xml:space="preserve"> «Я мал, я не могу» и ничего не делаем), леность. </w:t>
      </w:r>
    </w:p>
    <w:p w:rsidR="006E46D0" w:rsidRPr="00B21A7A" w:rsidRDefault="00671BDA" w:rsidP="002A1B98">
      <w:pPr>
        <w:pStyle w:val="a3"/>
        <w:numPr>
          <w:ilvl w:val="0"/>
          <w:numId w:val="12"/>
        </w:numPr>
        <w:ind w:left="0"/>
        <w:rPr>
          <w:rFonts w:ascii="Times New Roman" w:hAnsi="Times New Roman" w:cs="Times New Roman"/>
          <w:sz w:val="24"/>
          <w:szCs w:val="24"/>
        </w:rPr>
      </w:pPr>
      <w:r w:rsidRPr="00B21A7A">
        <w:rPr>
          <w:rFonts w:ascii="Times New Roman" w:hAnsi="Times New Roman" w:cs="Times New Roman"/>
          <w:sz w:val="24"/>
          <w:szCs w:val="24"/>
        </w:rPr>
        <w:t>В Божьей Церкви нельзя отсиживаться и пережидать!!! Большое, великое проклятие – ничего неделание. Сын Божий не отсиживался в комфортном тёплом месте. Он оставил всё!</w:t>
      </w:r>
      <w:r w:rsidR="00B21A7A" w:rsidRPr="00B21A7A">
        <w:rPr>
          <w:rFonts w:ascii="Times New Roman" w:hAnsi="Times New Roman" w:cs="Times New Roman"/>
          <w:sz w:val="24"/>
          <w:szCs w:val="24"/>
        </w:rPr>
        <w:t xml:space="preserve"> Он пришёл к нам во время кризиса, спас от врага своей жизнью и смертью. Мой евангелизм – это отклик, благодарение на то, что сделал для меня Иисус Христос. </w:t>
      </w:r>
      <w:r w:rsidR="00B21A7A">
        <w:rPr>
          <w:rFonts w:ascii="Times New Roman" w:hAnsi="Times New Roman" w:cs="Times New Roman"/>
          <w:sz w:val="24"/>
          <w:szCs w:val="24"/>
        </w:rPr>
        <w:t xml:space="preserve">Лучше сгореть в служении, чем умереть от проклятия безделья и равнодушия. Благословения даны будут труженикам, ибо они победители и триумфаторы. Проклятие же достанется </w:t>
      </w:r>
      <w:r w:rsidR="00836DC9">
        <w:rPr>
          <w:rFonts w:ascii="Times New Roman" w:hAnsi="Times New Roman" w:cs="Times New Roman"/>
          <w:sz w:val="24"/>
          <w:szCs w:val="24"/>
        </w:rPr>
        <w:t>ленивцам и трусливым. Каков буде</w:t>
      </w:r>
      <w:r w:rsidR="00B21A7A">
        <w:rPr>
          <w:rFonts w:ascii="Times New Roman" w:hAnsi="Times New Roman" w:cs="Times New Roman"/>
          <w:sz w:val="24"/>
          <w:szCs w:val="24"/>
        </w:rPr>
        <w:t>т наш выбор?</w:t>
      </w:r>
    </w:p>
    <w:p w:rsidR="00F07C4B" w:rsidRPr="00F07C4B" w:rsidRDefault="00FC62EA" w:rsidP="002A1B98">
      <w:pPr>
        <w:pStyle w:val="a3"/>
        <w:numPr>
          <w:ilvl w:val="0"/>
          <w:numId w:val="10"/>
        </w:numPr>
        <w:ind w:left="0"/>
        <w:rPr>
          <w:rFonts w:ascii="Times New Roman" w:hAnsi="Times New Roman" w:cs="Times New Roman"/>
          <w:sz w:val="24"/>
          <w:szCs w:val="24"/>
        </w:rPr>
      </w:pPr>
      <w:r>
        <w:rPr>
          <w:rFonts w:ascii="Times New Roman" w:hAnsi="Times New Roman" w:cs="Times New Roman"/>
          <w:sz w:val="24"/>
          <w:szCs w:val="24"/>
        </w:rPr>
        <w:lastRenderedPageBreak/>
        <w:t>Пророчество о Мерозе исполнилось – после этого нет ни одного упоминания об этом городе. Учёные не могут найти следов этого города</w:t>
      </w:r>
      <w:r w:rsidR="00FB3958">
        <w:rPr>
          <w:rFonts w:ascii="Times New Roman" w:hAnsi="Times New Roman" w:cs="Times New Roman"/>
          <w:sz w:val="24"/>
          <w:szCs w:val="24"/>
        </w:rPr>
        <w:t>, установить значение слова «Мероз». Никаких следов. Это напоминает судьбу грешника – вскоре исчезнет раз и навсегда.</w:t>
      </w:r>
      <w:r w:rsidR="005A1CE5">
        <w:rPr>
          <w:rFonts w:ascii="Times New Roman" w:hAnsi="Times New Roman" w:cs="Times New Roman"/>
          <w:sz w:val="24"/>
          <w:szCs w:val="24"/>
        </w:rPr>
        <w:t xml:space="preserve"> </w:t>
      </w:r>
    </w:p>
    <w:p w:rsidR="00F07C4B" w:rsidRDefault="00A80B54" w:rsidP="00A119FE">
      <w:pPr>
        <w:pStyle w:val="a3"/>
        <w:numPr>
          <w:ilvl w:val="0"/>
          <w:numId w:val="10"/>
        </w:numPr>
        <w:ind w:left="0"/>
        <w:rPr>
          <w:rFonts w:ascii="Times New Roman" w:hAnsi="Times New Roman" w:cs="Times New Roman"/>
          <w:sz w:val="24"/>
          <w:szCs w:val="24"/>
        </w:rPr>
      </w:pPr>
      <w:r>
        <w:rPr>
          <w:rFonts w:ascii="Times New Roman" w:hAnsi="Times New Roman" w:cs="Times New Roman"/>
          <w:sz w:val="24"/>
          <w:szCs w:val="24"/>
        </w:rPr>
        <w:t xml:space="preserve">Высказывания о равнодушии: </w:t>
      </w:r>
    </w:p>
    <w:p w:rsidR="00F07C4B" w:rsidRDefault="00F07C4B" w:rsidP="002A1B98">
      <w:pPr>
        <w:pStyle w:val="a3"/>
        <w:ind w:left="-284"/>
        <w:rPr>
          <w:rFonts w:ascii="Times New Roman" w:hAnsi="Times New Roman" w:cs="Times New Roman"/>
          <w:sz w:val="24"/>
          <w:szCs w:val="24"/>
        </w:rPr>
      </w:pPr>
      <w:r>
        <w:rPr>
          <w:rFonts w:ascii="Times New Roman" w:hAnsi="Times New Roman" w:cs="Times New Roman"/>
          <w:sz w:val="24"/>
          <w:szCs w:val="24"/>
        </w:rPr>
        <w:t xml:space="preserve">- </w:t>
      </w:r>
      <w:r w:rsidR="00A80B54">
        <w:rPr>
          <w:rFonts w:ascii="Times New Roman" w:hAnsi="Times New Roman" w:cs="Times New Roman"/>
          <w:sz w:val="24"/>
          <w:szCs w:val="24"/>
        </w:rPr>
        <w:t>«Для религии нет ничего хуже безразличия, ведь безразличие – это шаг к безбожию»</w:t>
      </w:r>
      <w:r w:rsidR="003078FC">
        <w:rPr>
          <w:rFonts w:ascii="Times New Roman" w:hAnsi="Times New Roman" w:cs="Times New Roman"/>
          <w:sz w:val="24"/>
          <w:szCs w:val="24"/>
        </w:rPr>
        <w:t xml:space="preserve"> (Эдмунд Бёрк)</w:t>
      </w:r>
    </w:p>
    <w:p w:rsidR="00F07C4B" w:rsidRDefault="00F07C4B" w:rsidP="002A1B98">
      <w:pPr>
        <w:pStyle w:val="a3"/>
        <w:ind w:left="-284"/>
        <w:rPr>
          <w:rFonts w:ascii="Times New Roman" w:hAnsi="Times New Roman" w:cs="Times New Roman"/>
          <w:sz w:val="24"/>
          <w:szCs w:val="24"/>
        </w:rPr>
      </w:pPr>
      <w:r>
        <w:rPr>
          <w:rFonts w:ascii="Times New Roman" w:hAnsi="Times New Roman" w:cs="Times New Roman"/>
          <w:sz w:val="24"/>
          <w:szCs w:val="24"/>
        </w:rPr>
        <w:t xml:space="preserve">- </w:t>
      </w:r>
      <w:r w:rsidR="00A80B54">
        <w:rPr>
          <w:rFonts w:ascii="Times New Roman" w:hAnsi="Times New Roman" w:cs="Times New Roman"/>
          <w:sz w:val="24"/>
          <w:szCs w:val="24"/>
        </w:rPr>
        <w:t xml:space="preserve">«Равнодушие – это </w:t>
      </w:r>
      <w:r w:rsidR="00FE52C2">
        <w:rPr>
          <w:rFonts w:ascii="Times New Roman" w:hAnsi="Times New Roman" w:cs="Times New Roman"/>
          <w:sz w:val="24"/>
          <w:szCs w:val="24"/>
        </w:rPr>
        <w:t>паралич</w:t>
      </w:r>
      <w:r w:rsidR="00A80B54">
        <w:rPr>
          <w:rFonts w:ascii="Times New Roman" w:hAnsi="Times New Roman" w:cs="Times New Roman"/>
          <w:sz w:val="24"/>
          <w:szCs w:val="24"/>
        </w:rPr>
        <w:t xml:space="preserve"> души, преждевременная смерть»</w:t>
      </w:r>
      <w:r w:rsidR="003078FC">
        <w:rPr>
          <w:rFonts w:ascii="Times New Roman" w:hAnsi="Times New Roman" w:cs="Times New Roman"/>
          <w:sz w:val="24"/>
          <w:szCs w:val="24"/>
        </w:rPr>
        <w:t xml:space="preserve"> (А.Чехов)</w:t>
      </w:r>
      <w:r w:rsidR="00FE52C2">
        <w:rPr>
          <w:rFonts w:ascii="Times New Roman" w:hAnsi="Times New Roman" w:cs="Times New Roman"/>
          <w:sz w:val="24"/>
          <w:szCs w:val="24"/>
        </w:rPr>
        <w:t xml:space="preserve"> </w:t>
      </w:r>
    </w:p>
    <w:p w:rsidR="00F07C4B" w:rsidRDefault="00F07C4B" w:rsidP="002A1B98">
      <w:pPr>
        <w:pStyle w:val="a3"/>
        <w:ind w:left="-284" w:right="-143"/>
        <w:rPr>
          <w:rFonts w:ascii="Times New Roman" w:hAnsi="Times New Roman" w:cs="Times New Roman"/>
          <w:sz w:val="24"/>
          <w:szCs w:val="24"/>
        </w:rPr>
      </w:pPr>
      <w:r>
        <w:rPr>
          <w:rFonts w:ascii="Times New Roman" w:hAnsi="Times New Roman" w:cs="Times New Roman"/>
          <w:sz w:val="24"/>
          <w:szCs w:val="24"/>
        </w:rPr>
        <w:t>- «</w:t>
      </w:r>
      <w:r w:rsidRPr="00F07C4B">
        <w:rPr>
          <w:rFonts w:ascii="Times New Roman" w:hAnsi="Times New Roman" w:cs="Times New Roman"/>
          <w:sz w:val="24"/>
          <w:szCs w:val="24"/>
        </w:rPr>
        <w:t>Не бойся врагов - в худшем случае они могут тебя убить. Не бойся друзей - в худшем случае они могут тебя предать. Бойся равнодушных - они не убивают и не предают, но только с их молчаливого согласия существует на земле предательство и убийство</w:t>
      </w:r>
      <w:r>
        <w:rPr>
          <w:rFonts w:ascii="Times New Roman" w:hAnsi="Times New Roman" w:cs="Times New Roman"/>
          <w:sz w:val="24"/>
          <w:szCs w:val="24"/>
        </w:rPr>
        <w:t>»</w:t>
      </w:r>
      <w:r w:rsidR="002A1B98">
        <w:rPr>
          <w:rFonts w:ascii="Times New Roman" w:hAnsi="Times New Roman" w:cs="Times New Roman"/>
          <w:sz w:val="24"/>
          <w:szCs w:val="24"/>
        </w:rPr>
        <w:t xml:space="preserve"> </w:t>
      </w:r>
      <w:r w:rsidRPr="00F07C4B">
        <w:rPr>
          <w:rFonts w:ascii="Times New Roman" w:hAnsi="Times New Roman" w:cs="Times New Roman"/>
          <w:sz w:val="24"/>
          <w:szCs w:val="24"/>
        </w:rPr>
        <w:t>(</w:t>
      </w:r>
      <w:hyperlink r:id="rId7" w:tooltip="  Эберхард" w:history="1">
        <w:r w:rsidRPr="00F07C4B">
          <w:rPr>
            <w:rFonts w:ascii="Times New Roman" w:hAnsi="Times New Roman" w:cs="Times New Roman"/>
            <w:sz w:val="24"/>
            <w:szCs w:val="24"/>
          </w:rPr>
          <w:t>Эберхард</w:t>
        </w:r>
      </w:hyperlink>
      <w:r>
        <w:rPr>
          <w:rFonts w:ascii="Times New Roman" w:hAnsi="Times New Roman" w:cs="Times New Roman"/>
          <w:sz w:val="24"/>
          <w:szCs w:val="24"/>
        </w:rPr>
        <w:t>)</w:t>
      </w:r>
    </w:p>
    <w:p w:rsidR="00F07C4B" w:rsidRDefault="00F07C4B" w:rsidP="002A1B98">
      <w:pPr>
        <w:pStyle w:val="a3"/>
        <w:ind w:left="-284" w:right="-284"/>
        <w:rPr>
          <w:rFonts w:ascii="Times New Roman" w:hAnsi="Times New Roman" w:cs="Times New Roman"/>
          <w:sz w:val="24"/>
          <w:szCs w:val="24"/>
        </w:rPr>
      </w:pPr>
      <w:r>
        <w:rPr>
          <w:rFonts w:ascii="Times New Roman" w:hAnsi="Times New Roman" w:cs="Times New Roman"/>
          <w:sz w:val="24"/>
          <w:szCs w:val="24"/>
        </w:rPr>
        <w:t>- «</w:t>
      </w:r>
      <w:r w:rsidRPr="00F07C4B">
        <w:rPr>
          <w:rFonts w:ascii="Times New Roman" w:hAnsi="Times New Roman" w:cs="Times New Roman"/>
          <w:sz w:val="24"/>
          <w:szCs w:val="24"/>
        </w:rPr>
        <w:t>Величайший грех человека - это не ненависть, а равнодушие к своим братьям</w:t>
      </w:r>
      <w:r>
        <w:rPr>
          <w:rFonts w:ascii="Times New Roman" w:hAnsi="Times New Roman" w:cs="Times New Roman"/>
          <w:sz w:val="24"/>
          <w:szCs w:val="24"/>
        </w:rPr>
        <w:t xml:space="preserve">» </w:t>
      </w:r>
      <w:r w:rsidRPr="00F07C4B">
        <w:rPr>
          <w:rFonts w:ascii="Times New Roman" w:hAnsi="Times New Roman" w:cs="Times New Roman"/>
          <w:sz w:val="24"/>
          <w:szCs w:val="24"/>
        </w:rPr>
        <w:t>(</w:t>
      </w:r>
      <w:hyperlink r:id="rId8" w:tooltip="Мать Тереза" w:history="1">
        <w:r w:rsidRPr="00F07C4B">
          <w:rPr>
            <w:rFonts w:ascii="Times New Roman" w:hAnsi="Times New Roman" w:cs="Times New Roman"/>
            <w:sz w:val="24"/>
            <w:szCs w:val="24"/>
          </w:rPr>
          <w:t>Мать Тереза</w:t>
        </w:r>
      </w:hyperlink>
      <w:r>
        <w:rPr>
          <w:rFonts w:ascii="Times New Roman" w:hAnsi="Times New Roman" w:cs="Times New Roman"/>
          <w:sz w:val="24"/>
          <w:szCs w:val="24"/>
        </w:rPr>
        <w:t>)</w:t>
      </w:r>
    </w:p>
    <w:p w:rsidR="00A80B54" w:rsidRDefault="00F07C4B" w:rsidP="002A1B98">
      <w:pPr>
        <w:pStyle w:val="a3"/>
        <w:ind w:left="-284"/>
        <w:rPr>
          <w:rFonts w:ascii="Times New Roman" w:hAnsi="Times New Roman" w:cs="Times New Roman"/>
          <w:sz w:val="24"/>
          <w:szCs w:val="24"/>
        </w:rPr>
      </w:pPr>
      <w:r>
        <w:rPr>
          <w:rFonts w:ascii="Times New Roman" w:hAnsi="Times New Roman" w:cs="Times New Roman"/>
          <w:sz w:val="24"/>
          <w:szCs w:val="24"/>
        </w:rPr>
        <w:t xml:space="preserve">- </w:t>
      </w:r>
      <w:r w:rsidR="00FE52C2">
        <w:rPr>
          <w:rFonts w:ascii="Times New Roman" w:hAnsi="Times New Roman" w:cs="Times New Roman"/>
          <w:sz w:val="24"/>
          <w:szCs w:val="24"/>
        </w:rPr>
        <w:t>Если мы бл</w:t>
      </w:r>
      <w:r w:rsidR="002A1B98">
        <w:rPr>
          <w:rFonts w:ascii="Times New Roman" w:hAnsi="Times New Roman" w:cs="Times New Roman"/>
          <w:sz w:val="24"/>
          <w:szCs w:val="24"/>
        </w:rPr>
        <w:t xml:space="preserve">ижнего своего, которого видим, </w:t>
      </w:r>
      <w:r w:rsidR="00FE52C2">
        <w:rPr>
          <w:rFonts w:ascii="Times New Roman" w:hAnsi="Times New Roman" w:cs="Times New Roman"/>
          <w:sz w:val="24"/>
          <w:szCs w:val="24"/>
        </w:rPr>
        <w:t>не любим, то как можем любить Бога, которого не видим?</w:t>
      </w:r>
    </w:p>
    <w:p w:rsidR="004E6D89" w:rsidRDefault="004E6D89" w:rsidP="004E6D89">
      <w:pPr>
        <w:pStyle w:val="a3"/>
        <w:numPr>
          <w:ilvl w:val="0"/>
          <w:numId w:val="17"/>
        </w:numPr>
        <w:tabs>
          <w:tab w:val="num" w:pos="2160"/>
        </w:tabs>
        <w:jc w:val="center"/>
        <w:rPr>
          <w:rFonts w:ascii="Times New Roman" w:hAnsi="Times New Roman" w:cs="Times New Roman"/>
          <w:b/>
          <w:sz w:val="24"/>
          <w:szCs w:val="24"/>
        </w:rPr>
      </w:pPr>
      <w:r w:rsidRPr="000000CD">
        <w:rPr>
          <w:rFonts w:ascii="Times New Roman" w:hAnsi="Times New Roman" w:cs="Times New Roman"/>
          <w:b/>
          <w:sz w:val="24"/>
          <w:szCs w:val="24"/>
        </w:rPr>
        <w:t>часть</w:t>
      </w:r>
      <w:r>
        <w:rPr>
          <w:rFonts w:ascii="Times New Roman" w:hAnsi="Times New Roman" w:cs="Times New Roman"/>
          <w:b/>
          <w:sz w:val="24"/>
          <w:szCs w:val="24"/>
        </w:rPr>
        <w:t xml:space="preserve"> – 5:24-31.</w:t>
      </w:r>
    </w:p>
    <w:p w:rsidR="004E6D89" w:rsidRPr="004E6D89" w:rsidRDefault="004E6D89" w:rsidP="004E6D89">
      <w:pPr>
        <w:pStyle w:val="a3"/>
        <w:numPr>
          <w:ilvl w:val="0"/>
          <w:numId w:val="1"/>
        </w:numPr>
        <w:tabs>
          <w:tab w:val="num" w:pos="2160"/>
        </w:tabs>
        <w:ind w:left="-284"/>
        <w:jc w:val="both"/>
        <w:rPr>
          <w:rFonts w:ascii="Times New Roman" w:hAnsi="Times New Roman" w:cs="Times New Roman"/>
          <w:b/>
          <w:sz w:val="24"/>
          <w:szCs w:val="24"/>
        </w:rPr>
      </w:pPr>
      <w:r w:rsidRPr="004E6D89">
        <w:rPr>
          <w:rFonts w:ascii="Times New Roman" w:hAnsi="Times New Roman" w:cs="Times New Roman"/>
          <w:b/>
          <w:sz w:val="24"/>
          <w:szCs w:val="24"/>
        </w:rPr>
        <w:t>Вопрос: Суд. 5:24-27. В чём состоял подвиг Иаили</w:t>
      </w:r>
      <w:r>
        <w:rPr>
          <w:rFonts w:ascii="Times New Roman" w:hAnsi="Times New Roman" w:cs="Times New Roman"/>
          <w:b/>
          <w:sz w:val="24"/>
          <w:szCs w:val="24"/>
        </w:rPr>
        <w:t>? М</w:t>
      </w:r>
      <w:r w:rsidRPr="004E6D89">
        <w:rPr>
          <w:rFonts w:ascii="Times New Roman" w:hAnsi="Times New Roman" w:cs="Times New Roman"/>
          <w:b/>
          <w:sz w:val="24"/>
          <w:szCs w:val="24"/>
        </w:rPr>
        <w:t>огла бы она не совершать его?</w:t>
      </w:r>
    </w:p>
    <w:p w:rsidR="004E0837" w:rsidRDefault="004E6D89" w:rsidP="004E6D89">
      <w:pPr>
        <w:pStyle w:val="a3"/>
        <w:ind w:left="-284"/>
        <w:rPr>
          <w:rFonts w:ascii="Times New Roman" w:hAnsi="Times New Roman" w:cs="Times New Roman"/>
          <w:sz w:val="24"/>
          <w:szCs w:val="24"/>
        </w:rPr>
      </w:pPr>
      <w:r>
        <w:rPr>
          <w:rFonts w:ascii="Times New Roman" w:hAnsi="Times New Roman" w:cs="Times New Roman"/>
          <w:sz w:val="24"/>
          <w:szCs w:val="24"/>
        </w:rPr>
        <w:t xml:space="preserve">Ответ: Подвиг в том, что она проявила веру в Бога живого и верность Божьему народу, взяв убийство Сисары на себя. Далее описано </w:t>
      </w:r>
      <w:r w:rsidR="00F06491" w:rsidRPr="00434A31">
        <w:rPr>
          <w:rFonts w:ascii="Times New Roman" w:hAnsi="Times New Roman" w:cs="Times New Roman"/>
          <w:b/>
          <w:sz w:val="24"/>
          <w:szCs w:val="24"/>
        </w:rPr>
        <w:t>благословение Иаили, которая могла остаться равнодушной, но проявила подвиг смелости</w:t>
      </w:r>
      <w:r w:rsidR="00003736">
        <w:rPr>
          <w:rFonts w:ascii="Times New Roman" w:hAnsi="Times New Roman" w:cs="Times New Roman"/>
          <w:b/>
          <w:sz w:val="24"/>
          <w:szCs w:val="24"/>
        </w:rPr>
        <w:t>.</w:t>
      </w:r>
    </w:p>
    <w:p w:rsidR="0065014E" w:rsidRPr="004E0837" w:rsidRDefault="0065014E" w:rsidP="000F2725">
      <w:pPr>
        <w:pStyle w:val="a3"/>
        <w:numPr>
          <w:ilvl w:val="0"/>
          <w:numId w:val="13"/>
        </w:numPr>
        <w:ind w:left="-284" w:right="-143"/>
        <w:rPr>
          <w:rFonts w:ascii="Times New Roman" w:hAnsi="Times New Roman" w:cs="Times New Roman"/>
          <w:sz w:val="24"/>
          <w:szCs w:val="24"/>
        </w:rPr>
      </w:pPr>
      <w:r w:rsidRPr="004E0837">
        <w:rPr>
          <w:rFonts w:ascii="Times New Roman" w:hAnsi="Times New Roman" w:cs="Times New Roman"/>
          <w:sz w:val="24"/>
          <w:szCs w:val="24"/>
        </w:rPr>
        <w:t xml:space="preserve">Некоторые, говорят, что у Иаили не было выбора – войско Сисары было разбито и если бы она спасла его, то израильтяне могли не пощадить её. И даже если бы Сисара остался жив и снова собрал войско, то её дети бы тоже страдали от них. Но выбор </w:t>
      </w:r>
      <w:r w:rsidR="004E0837">
        <w:rPr>
          <w:rFonts w:ascii="Times New Roman" w:hAnsi="Times New Roman" w:cs="Times New Roman"/>
          <w:sz w:val="24"/>
          <w:szCs w:val="24"/>
        </w:rPr>
        <w:t>есть всегда</w:t>
      </w:r>
      <w:r w:rsidR="004E0837" w:rsidRPr="004E0837">
        <w:rPr>
          <w:rFonts w:ascii="Times New Roman" w:hAnsi="Times New Roman" w:cs="Times New Roman"/>
          <w:sz w:val="24"/>
          <w:szCs w:val="24"/>
        </w:rPr>
        <w:t xml:space="preserve"> </w:t>
      </w:r>
      <w:r w:rsidRPr="004E0837">
        <w:rPr>
          <w:rFonts w:ascii="Times New Roman" w:hAnsi="Times New Roman" w:cs="Times New Roman"/>
          <w:sz w:val="24"/>
          <w:szCs w:val="24"/>
        </w:rPr>
        <w:t>у каждого</w:t>
      </w:r>
      <w:r w:rsidR="004E0837">
        <w:rPr>
          <w:rFonts w:ascii="Times New Roman" w:hAnsi="Times New Roman" w:cs="Times New Roman"/>
          <w:sz w:val="24"/>
          <w:szCs w:val="24"/>
        </w:rPr>
        <w:t>.</w:t>
      </w:r>
      <w:r w:rsidRPr="004E0837">
        <w:rPr>
          <w:rFonts w:ascii="Times New Roman" w:hAnsi="Times New Roman" w:cs="Times New Roman"/>
          <w:sz w:val="24"/>
          <w:szCs w:val="24"/>
        </w:rPr>
        <w:t xml:space="preserve"> Самый простой её выбор</w:t>
      </w:r>
      <w:r w:rsidR="004E0837">
        <w:rPr>
          <w:rFonts w:ascii="Times New Roman" w:hAnsi="Times New Roman" w:cs="Times New Roman"/>
          <w:sz w:val="24"/>
          <w:szCs w:val="24"/>
        </w:rPr>
        <w:t>, какой мог бы быть</w:t>
      </w:r>
      <w:r w:rsidRPr="004E0837">
        <w:rPr>
          <w:rFonts w:ascii="Times New Roman" w:hAnsi="Times New Roman" w:cs="Times New Roman"/>
          <w:sz w:val="24"/>
          <w:szCs w:val="24"/>
        </w:rPr>
        <w:t xml:space="preserve"> – </w:t>
      </w:r>
      <w:r w:rsidR="00671BDA" w:rsidRPr="004E0837">
        <w:rPr>
          <w:rFonts w:ascii="Times New Roman" w:hAnsi="Times New Roman" w:cs="Times New Roman"/>
          <w:sz w:val="24"/>
          <w:szCs w:val="24"/>
        </w:rPr>
        <w:t xml:space="preserve">не рисковать, </w:t>
      </w:r>
      <w:r w:rsidRPr="004E0837">
        <w:rPr>
          <w:rFonts w:ascii="Times New Roman" w:hAnsi="Times New Roman" w:cs="Times New Roman"/>
          <w:sz w:val="24"/>
          <w:szCs w:val="24"/>
        </w:rPr>
        <w:t>оставить Вараку убивать Сисару, он ведь потом пришёл в шатёр Иаили</w:t>
      </w:r>
      <w:r w:rsidR="002E0A4C" w:rsidRPr="004E0837">
        <w:rPr>
          <w:rFonts w:ascii="Times New Roman" w:hAnsi="Times New Roman" w:cs="Times New Roman"/>
          <w:sz w:val="24"/>
          <w:szCs w:val="24"/>
        </w:rPr>
        <w:t xml:space="preserve"> и мог сам его убить</w:t>
      </w:r>
      <w:r w:rsidRPr="004E0837">
        <w:rPr>
          <w:rFonts w:ascii="Times New Roman" w:hAnsi="Times New Roman" w:cs="Times New Roman"/>
          <w:sz w:val="24"/>
          <w:szCs w:val="24"/>
        </w:rPr>
        <w:t>.</w:t>
      </w:r>
      <w:r w:rsidR="002E0A4C" w:rsidRPr="004E0837">
        <w:rPr>
          <w:rFonts w:ascii="Times New Roman" w:hAnsi="Times New Roman" w:cs="Times New Roman"/>
          <w:sz w:val="24"/>
          <w:szCs w:val="24"/>
        </w:rPr>
        <w:t xml:space="preserve"> Чтобы вонзить кол сквозь ковёр</w:t>
      </w:r>
      <w:r w:rsidR="004E0837">
        <w:rPr>
          <w:rFonts w:ascii="Times New Roman" w:hAnsi="Times New Roman" w:cs="Times New Roman"/>
          <w:sz w:val="24"/>
          <w:szCs w:val="24"/>
        </w:rPr>
        <w:t>,</w:t>
      </w:r>
      <w:r w:rsidR="002E0A4C" w:rsidRPr="004E0837">
        <w:rPr>
          <w:rFonts w:ascii="Times New Roman" w:hAnsi="Times New Roman" w:cs="Times New Roman"/>
          <w:sz w:val="24"/>
          <w:szCs w:val="24"/>
        </w:rPr>
        <w:t xml:space="preserve"> нужна была смелость и сила, точный расчёт. К тому же Иаиль заранее не знала, насколько велико поражение войска Сисары. Её семья хоть и жила среди Израиля, но жила </w:t>
      </w:r>
      <w:r w:rsidR="00481631" w:rsidRPr="004E0837">
        <w:rPr>
          <w:rFonts w:ascii="Times New Roman" w:hAnsi="Times New Roman" w:cs="Times New Roman"/>
          <w:sz w:val="24"/>
          <w:szCs w:val="24"/>
        </w:rPr>
        <w:t>отделённ</w:t>
      </w:r>
      <w:r w:rsidR="002E0A4C" w:rsidRPr="004E0837">
        <w:rPr>
          <w:rFonts w:ascii="Times New Roman" w:hAnsi="Times New Roman" w:cs="Times New Roman"/>
          <w:sz w:val="24"/>
          <w:szCs w:val="24"/>
        </w:rPr>
        <w:t xml:space="preserve">о, была в мире с Иавином и Сисарою. </w:t>
      </w:r>
      <w:r w:rsidR="00481631" w:rsidRPr="004E0837">
        <w:rPr>
          <w:rFonts w:ascii="Times New Roman" w:hAnsi="Times New Roman" w:cs="Times New Roman"/>
          <w:sz w:val="24"/>
          <w:szCs w:val="24"/>
        </w:rPr>
        <w:t>У неё были все права остаться равнодушной, как Мероз, но она проявила посвящение Богу, встала за народ Израильский, не воспротивилась побуждению от Бога, который совершил через неё победу над Сисарой, о чём говорила Девора Вараку – Суд.4:9. Она проявила мудрость, встретив Сисару наилучшим образом (мужчину напои</w:t>
      </w:r>
      <w:r w:rsidR="004E6D89">
        <w:rPr>
          <w:rFonts w:ascii="Times New Roman" w:hAnsi="Times New Roman" w:cs="Times New Roman"/>
          <w:sz w:val="24"/>
          <w:szCs w:val="24"/>
        </w:rPr>
        <w:t>, накорми, спать уложи): вода могла освежить</w:t>
      </w:r>
      <w:r w:rsidR="00481631" w:rsidRPr="004E0837">
        <w:rPr>
          <w:rFonts w:ascii="Times New Roman" w:hAnsi="Times New Roman" w:cs="Times New Roman"/>
          <w:sz w:val="24"/>
          <w:szCs w:val="24"/>
        </w:rPr>
        <w:t xml:space="preserve"> его, а жирное молоко</w:t>
      </w:r>
      <w:r w:rsidR="004E6D89">
        <w:rPr>
          <w:rFonts w:ascii="Times New Roman" w:hAnsi="Times New Roman" w:cs="Times New Roman"/>
          <w:sz w:val="24"/>
          <w:szCs w:val="24"/>
        </w:rPr>
        <w:t>, которое дала ему Иаиль,</w:t>
      </w:r>
      <w:r w:rsidR="00481631" w:rsidRPr="004E0837">
        <w:rPr>
          <w:rFonts w:ascii="Times New Roman" w:hAnsi="Times New Roman" w:cs="Times New Roman"/>
          <w:sz w:val="24"/>
          <w:szCs w:val="24"/>
        </w:rPr>
        <w:t xml:space="preserve"> разморило. Иаиль приняла решение мгновенно, у неё не было времени заниматься долгими расчётами, значит</w:t>
      </w:r>
      <w:r w:rsidR="00BB3E7F">
        <w:rPr>
          <w:rFonts w:ascii="Times New Roman" w:hAnsi="Times New Roman" w:cs="Times New Roman"/>
          <w:sz w:val="24"/>
          <w:szCs w:val="24"/>
        </w:rPr>
        <w:t>,</w:t>
      </w:r>
      <w:r w:rsidR="00481631" w:rsidRPr="004E0837">
        <w:rPr>
          <w:rFonts w:ascii="Times New Roman" w:hAnsi="Times New Roman" w:cs="Times New Roman"/>
          <w:sz w:val="24"/>
          <w:szCs w:val="24"/>
        </w:rPr>
        <w:t xml:space="preserve"> её сердце было на стороне Бога и Израиля.</w:t>
      </w:r>
      <w:r w:rsidR="004E0837">
        <w:rPr>
          <w:rFonts w:ascii="Times New Roman" w:hAnsi="Times New Roman" w:cs="Times New Roman"/>
          <w:sz w:val="24"/>
          <w:szCs w:val="24"/>
        </w:rPr>
        <w:t xml:space="preserve"> В экстренных ситуациях</w:t>
      </w:r>
      <w:r w:rsidR="002A7836" w:rsidRPr="004E0837">
        <w:rPr>
          <w:rFonts w:ascii="Times New Roman" w:hAnsi="Times New Roman" w:cs="Times New Roman"/>
          <w:sz w:val="24"/>
          <w:szCs w:val="24"/>
        </w:rPr>
        <w:t xml:space="preserve"> наше поведение показывает нашу суть, на чьей мы стороне.</w:t>
      </w:r>
      <w:r w:rsidR="00481631" w:rsidRPr="004E0837">
        <w:rPr>
          <w:rFonts w:ascii="Times New Roman" w:hAnsi="Times New Roman" w:cs="Times New Roman"/>
          <w:sz w:val="24"/>
          <w:szCs w:val="24"/>
        </w:rPr>
        <w:t xml:space="preserve"> В наше время не требуется убивать, тогда было другое время. Но всегда в нашей жизни мы можем принять решение </w:t>
      </w:r>
      <w:r w:rsidR="004E0837">
        <w:rPr>
          <w:rFonts w:ascii="Times New Roman" w:hAnsi="Times New Roman" w:cs="Times New Roman"/>
          <w:sz w:val="24"/>
          <w:szCs w:val="24"/>
        </w:rPr>
        <w:t>-</w:t>
      </w:r>
      <w:r w:rsidR="004E6D89">
        <w:rPr>
          <w:rFonts w:ascii="Times New Roman" w:hAnsi="Times New Roman" w:cs="Times New Roman"/>
          <w:sz w:val="24"/>
          <w:szCs w:val="24"/>
        </w:rPr>
        <w:t xml:space="preserve"> </w:t>
      </w:r>
      <w:r w:rsidR="00481631" w:rsidRPr="004E0837">
        <w:rPr>
          <w:rFonts w:ascii="Times New Roman" w:hAnsi="Times New Roman" w:cs="Times New Roman"/>
          <w:sz w:val="24"/>
          <w:szCs w:val="24"/>
        </w:rPr>
        <w:t>проявить посвящение и действовать или остаться равнодушными.</w:t>
      </w:r>
      <w:r w:rsidR="003B0BCA" w:rsidRPr="004E0837">
        <w:rPr>
          <w:rFonts w:ascii="Times New Roman" w:hAnsi="Times New Roman" w:cs="Times New Roman"/>
          <w:sz w:val="24"/>
          <w:szCs w:val="24"/>
        </w:rPr>
        <w:t xml:space="preserve"> Равнодушие, повторяющееся из раза в раз</w:t>
      </w:r>
      <w:r w:rsidR="004E0837">
        <w:rPr>
          <w:rFonts w:ascii="Times New Roman" w:hAnsi="Times New Roman" w:cs="Times New Roman"/>
          <w:sz w:val="24"/>
          <w:szCs w:val="24"/>
        </w:rPr>
        <w:t>,</w:t>
      </w:r>
      <w:r w:rsidR="003B0BCA" w:rsidRPr="004E0837">
        <w:rPr>
          <w:rFonts w:ascii="Times New Roman" w:hAnsi="Times New Roman" w:cs="Times New Roman"/>
          <w:sz w:val="24"/>
          <w:szCs w:val="24"/>
        </w:rPr>
        <w:t xml:space="preserve"> ведёт к тому, что нас больше не будут призыв</w:t>
      </w:r>
      <w:r w:rsidR="001A65F1" w:rsidRPr="004E0837">
        <w:rPr>
          <w:rFonts w:ascii="Times New Roman" w:hAnsi="Times New Roman" w:cs="Times New Roman"/>
          <w:sz w:val="24"/>
          <w:szCs w:val="24"/>
        </w:rPr>
        <w:t xml:space="preserve">ать участвовать в деле Божьем, </w:t>
      </w:r>
      <w:r w:rsidR="003B0BCA" w:rsidRPr="004E0837">
        <w:rPr>
          <w:rFonts w:ascii="Times New Roman" w:hAnsi="Times New Roman" w:cs="Times New Roman"/>
          <w:sz w:val="24"/>
          <w:szCs w:val="24"/>
        </w:rPr>
        <w:t xml:space="preserve">мы </w:t>
      </w:r>
      <w:r w:rsidR="001A65F1" w:rsidRPr="004E0837">
        <w:rPr>
          <w:rFonts w:ascii="Times New Roman" w:hAnsi="Times New Roman" w:cs="Times New Roman"/>
          <w:sz w:val="24"/>
          <w:szCs w:val="24"/>
        </w:rPr>
        <w:t>станем прихожанами, потом уйдём из Церк</w:t>
      </w:r>
      <w:r w:rsidR="004E0837">
        <w:rPr>
          <w:rFonts w:ascii="Times New Roman" w:hAnsi="Times New Roman" w:cs="Times New Roman"/>
          <w:sz w:val="24"/>
          <w:szCs w:val="24"/>
        </w:rPr>
        <w:t>в</w:t>
      </w:r>
      <w:r w:rsidR="001A65F1" w:rsidRPr="004E0837">
        <w:rPr>
          <w:rFonts w:ascii="Times New Roman" w:hAnsi="Times New Roman" w:cs="Times New Roman"/>
          <w:sz w:val="24"/>
          <w:szCs w:val="24"/>
        </w:rPr>
        <w:t xml:space="preserve">и, от Бога и </w:t>
      </w:r>
      <w:r w:rsidR="004E0837">
        <w:rPr>
          <w:rFonts w:ascii="Times New Roman" w:hAnsi="Times New Roman" w:cs="Times New Roman"/>
          <w:sz w:val="24"/>
          <w:szCs w:val="24"/>
        </w:rPr>
        <w:t>лишимся благословения и Ц</w:t>
      </w:r>
      <w:r w:rsidR="003B0BCA" w:rsidRPr="004E0837">
        <w:rPr>
          <w:rFonts w:ascii="Times New Roman" w:hAnsi="Times New Roman" w:cs="Times New Roman"/>
          <w:sz w:val="24"/>
          <w:szCs w:val="24"/>
        </w:rPr>
        <w:t>арства небесного.</w:t>
      </w:r>
    </w:p>
    <w:p w:rsidR="00040C12" w:rsidRDefault="00040C12" w:rsidP="004E6D89">
      <w:pPr>
        <w:pStyle w:val="a3"/>
        <w:numPr>
          <w:ilvl w:val="0"/>
          <w:numId w:val="10"/>
        </w:numPr>
        <w:ind w:left="-284"/>
        <w:rPr>
          <w:rFonts w:ascii="Times New Roman" w:hAnsi="Times New Roman" w:cs="Times New Roman"/>
          <w:sz w:val="24"/>
          <w:szCs w:val="24"/>
        </w:rPr>
      </w:pPr>
      <w:r>
        <w:rPr>
          <w:rFonts w:ascii="Times New Roman" w:hAnsi="Times New Roman" w:cs="Times New Roman"/>
          <w:sz w:val="24"/>
          <w:szCs w:val="24"/>
        </w:rPr>
        <w:t>Иаиль проявила мужество и решительность. Эта особая женщина стала прообразом Иисуса Христа, который на Голгофе (это слово в переводе означает «череп») крестом «пробивает череп» дьяволу.</w:t>
      </w:r>
    </w:p>
    <w:p w:rsidR="004E6D89" w:rsidRDefault="004E6D89" w:rsidP="004E6D89">
      <w:pPr>
        <w:pStyle w:val="a3"/>
        <w:numPr>
          <w:ilvl w:val="0"/>
          <w:numId w:val="10"/>
        </w:numPr>
        <w:ind w:left="-284"/>
        <w:rPr>
          <w:rFonts w:ascii="Times New Roman" w:hAnsi="Times New Roman" w:cs="Times New Roman"/>
          <w:sz w:val="24"/>
          <w:szCs w:val="24"/>
        </w:rPr>
      </w:pPr>
      <w:r w:rsidRPr="004E6D89">
        <w:rPr>
          <w:rFonts w:ascii="Times New Roman" w:hAnsi="Times New Roman" w:cs="Times New Roman"/>
          <w:sz w:val="24"/>
          <w:szCs w:val="24"/>
        </w:rPr>
        <w:t>Эту пе</w:t>
      </w:r>
      <w:r>
        <w:rPr>
          <w:rFonts w:ascii="Times New Roman" w:hAnsi="Times New Roman" w:cs="Times New Roman"/>
          <w:sz w:val="24"/>
          <w:szCs w:val="24"/>
        </w:rPr>
        <w:t>с</w:t>
      </w:r>
      <w:r w:rsidRPr="004E6D89">
        <w:rPr>
          <w:rFonts w:ascii="Times New Roman" w:hAnsi="Times New Roman" w:cs="Times New Roman"/>
          <w:sz w:val="24"/>
          <w:szCs w:val="24"/>
        </w:rPr>
        <w:t>ню об Иаили Девора говорит петь всем жёнам Израиля.</w:t>
      </w:r>
    </w:p>
    <w:p w:rsidR="004E6D89" w:rsidRPr="004E6D89" w:rsidRDefault="004E6D89" w:rsidP="004E6D89">
      <w:pPr>
        <w:pStyle w:val="a3"/>
        <w:ind w:left="-284"/>
        <w:rPr>
          <w:rFonts w:ascii="Times New Roman" w:hAnsi="Times New Roman" w:cs="Times New Roman"/>
          <w:sz w:val="24"/>
          <w:szCs w:val="24"/>
        </w:rPr>
      </w:pPr>
    </w:p>
    <w:p w:rsidR="004E6D89" w:rsidRPr="000F2725" w:rsidRDefault="004E6D89" w:rsidP="000F2725">
      <w:pPr>
        <w:pStyle w:val="a3"/>
        <w:numPr>
          <w:ilvl w:val="0"/>
          <w:numId w:val="1"/>
        </w:numPr>
        <w:tabs>
          <w:tab w:val="num" w:pos="2160"/>
        </w:tabs>
        <w:ind w:left="0"/>
        <w:rPr>
          <w:rFonts w:ascii="Times New Roman" w:hAnsi="Times New Roman" w:cs="Times New Roman"/>
          <w:b/>
          <w:sz w:val="24"/>
          <w:szCs w:val="24"/>
        </w:rPr>
      </w:pPr>
      <w:r w:rsidRPr="004E6D89">
        <w:rPr>
          <w:rFonts w:ascii="Times New Roman" w:hAnsi="Times New Roman" w:cs="Times New Roman"/>
          <w:b/>
          <w:sz w:val="24"/>
          <w:szCs w:val="24"/>
        </w:rPr>
        <w:t xml:space="preserve">Вопрос: Суд.5:27. </w:t>
      </w:r>
      <w:r>
        <w:rPr>
          <w:rFonts w:ascii="Times New Roman" w:hAnsi="Times New Roman" w:cs="Times New Roman"/>
          <w:b/>
          <w:sz w:val="24"/>
          <w:szCs w:val="24"/>
        </w:rPr>
        <w:t xml:space="preserve">Для </w:t>
      </w:r>
      <w:r w:rsidRPr="004E6D89">
        <w:rPr>
          <w:rFonts w:ascii="Times New Roman" w:hAnsi="Times New Roman" w:cs="Times New Roman"/>
          <w:b/>
          <w:sz w:val="24"/>
          <w:szCs w:val="24"/>
        </w:rPr>
        <w:t>чего Девора относительно Сисары трижды упоминает выражение – «склонился, пал»?</w:t>
      </w:r>
      <w:r w:rsidR="000F2725">
        <w:rPr>
          <w:rFonts w:ascii="Times New Roman" w:hAnsi="Times New Roman" w:cs="Times New Roman"/>
          <w:b/>
          <w:sz w:val="24"/>
          <w:szCs w:val="24"/>
        </w:rPr>
        <w:t xml:space="preserve"> </w:t>
      </w:r>
      <w:r w:rsidR="000F2725" w:rsidRPr="000F2725">
        <w:rPr>
          <w:rFonts w:ascii="Times New Roman" w:hAnsi="Times New Roman" w:cs="Times New Roman"/>
          <w:sz w:val="24"/>
          <w:szCs w:val="24"/>
        </w:rPr>
        <w:t>Ч</w:t>
      </w:r>
      <w:r w:rsidR="00464447" w:rsidRPr="000F2725">
        <w:rPr>
          <w:rFonts w:ascii="Times New Roman" w:hAnsi="Times New Roman" w:cs="Times New Roman"/>
          <w:sz w:val="24"/>
          <w:szCs w:val="24"/>
        </w:rPr>
        <w:t xml:space="preserve">исло 3 </w:t>
      </w:r>
      <w:r w:rsidR="00160CA6" w:rsidRPr="000F2725">
        <w:rPr>
          <w:rFonts w:ascii="Times New Roman" w:hAnsi="Times New Roman" w:cs="Times New Roman"/>
          <w:sz w:val="24"/>
          <w:szCs w:val="24"/>
        </w:rPr>
        <w:t xml:space="preserve">в Библии </w:t>
      </w:r>
      <w:r w:rsidR="00464447" w:rsidRPr="000F2725">
        <w:rPr>
          <w:rFonts w:ascii="Times New Roman" w:hAnsi="Times New Roman" w:cs="Times New Roman"/>
          <w:sz w:val="24"/>
          <w:szCs w:val="24"/>
        </w:rPr>
        <w:t xml:space="preserve">означает законченность – он </w:t>
      </w:r>
      <w:r w:rsidR="00464447" w:rsidRPr="000F2725">
        <w:rPr>
          <w:rFonts w:ascii="Times New Roman" w:hAnsi="Times New Roman" w:cs="Times New Roman"/>
          <w:sz w:val="24"/>
          <w:szCs w:val="24"/>
        </w:rPr>
        <w:lastRenderedPageBreak/>
        <w:t>«безвозвратно» пал.</w:t>
      </w:r>
      <w:r w:rsidR="00160CA6" w:rsidRPr="000F2725">
        <w:rPr>
          <w:rFonts w:ascii="Times New Roman" w:hAnsi="Times New Roman" w:cs="Times New Roman"/>
          <w:sz w:val="24"/>
          <w:szCs w:val="24"/>
        </w:rPr>
        <w:t xml:space="preserve"> Первый раз он пал с коня, второй – когда пал под ковёр, спрятавшись в шатре, третий – пал, лишённый жизни от руки Иаили.</w:t>
      </w:r>
    </w:p>
    <w:p w:rsidR="004E6D89" w:rsidRDefault="004E6D89" w:rsidP="004E6D89">
      <w:pPr>
        <w:pStyle w:val="a3"/>
        <w:ind w:left="-284"/>
        <w:rPr>
          <w:rFonts w:ascii="Times New Roman" w:hAnsi="Times New Roman" w:cs="Times New Roman"/>
          <w:sz w:val="24"/>
          <w:szCs w:val="24"/>
        </w:rPr>
      </w:pPr>
    </w:p>
    <w:p w:rsidR="00412159" w:rsidRPr="00412159" w:rsidRDefault="00412159" w:rsidP="00412159">
      <w:pPr>
        <w:pStyle w:val="a3"/>
        <w:numPr>
          <w:ilvl w:val="0"/>
          <w:numId w:val="1"/>
        </w:numPr>
        <w:ind w:left="0"/>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Pr="00412159">
        <w:rPr>
          <w:rFonts w:ascii="Times New Roman" w:hAnsi="Times New Roman" w:cs="Times New Roman"/>
          <w:b/>
          <w:sz w:val="24"/>
          <w:szCs w:val="24"/>
        </w:rPr>
        <w:t>Суд. 5:28-31. В чём состоят приоритеты безбожных людей, надеющихся на свою силу? Какой их ждёт итог в жизни?</w:t>
      </w:r>
    </w:p>
    <w:p w:rsidR="00EE09D9" w:rsidRDefault="00412159" w:rsidP="00412159">
      <w:pPr>
        <w:pStyle w:val="a3"/>
        <w:ind w:left="0"/>
        <w:rPr>
          <w:rFonts w:ascii="Times New Roman" w:hAnsi="Times New Roman" w:cs="Times New Roman"/>
          <w:sz w:val="24"/>
          <w:szCs w:val="24"/>
        </w:rPr>
      </w:pPr>
      <w:r>
        <w:rPr>
          <w:rFonts w:ascii="Times New Roman" w:hAnsi="Times New Roman" w:cs="Times New Roman"/>
          <w:sz w:val="24"/>
          <w:szCs w:val="24"/>
        </w:rPr>
        <w:t xml:space="preserve">Ответ в </w:t>
      </w:r>
      <w:r>
        <w:rPr>
          <w:rFonts w:ascii="Times New Roman" w:hAnsi="Times New Roman" w:cs="Times New Roman"/>
          <w:b/>
          <w:sz w:val="24"/>
          <w:szCs w:val="24"/>
        </w:rPr>
        <w:t>поэтическом представлении</w:t>
      </w:r>
      <w:r w:rsidR="00F06491" w:rsidRPr="00464447">
        <w:rPr>
          <w:rFonts w:ascii="Times New Roman" w:hAnsi="Times New Roman" w:cs="Times New Roman"/>
          <w:b/>
          <w:sz w:val="24"/>
          <w:szCs w:val="24"/>
        </w:rPr>
        <w:t xml:space="preserve"> слов матери Сисары</w:t>
      </w:r>
      <w:r w:rsidR="00F06491" w:rsidRPr="00464447">
        <w:rPr>
          <w:rFonts w:ascii="Times New Roman" w:hAnsi="Times New Roman" w:cs="Times New Roman"/>
          <w:sz w:val="24"/>
          <w:szCs w:val="24"/>
        </w:rPr>
        <w:t xml:space="preserve"> </w:t>
      </w:r>
      <w:r w:rsidR="00003736">
        <w:rPr>
          <w:rFonts w:ascii="Times New Roman" w:hAnsi="Times New Roman" w:cs="Times New Roman"/>
          <w:sz w:val="24"/>
          <w:szCs w:val="24"/>
        </w:rPr>
        <w:t>–</w:t>
      </w:r>
      <w:r w:rsidR="00F06491" w:rsidRPr="00464447">
        <w:rPr>
          <w:rFonts w:ascii="Times New Roman" w:hAnsi="Times New Roman" w:cs="Times New Roman"/>
          <w:sz w:val="24"/>
          <w:szCs w:val="24"/>
        </w:rPr>
        <w:t xml:space="preserve"> </w:t>
      </w:r>
      <w:r w:rsidR="00003736">
        <w:rPr>
          <w:rFonts w:ascii="Times New Roman" w:hAnsi="Times New Roman" w:cs="Times New Roman"/>
          <w:sz w:val="24"/>
          <w:szCs w:val="24"/>
        </w:rPr>
        <w:t>в этих стихах звучит некоторая насмешка над приоритетами этой женщины.</w:t>
      </w:r>
      <w:r w:rsidR="00280D76" w:rsidRPr="00464447">
        <w:rPr>
          <w:rFonts w:ascii="Times New Roman" w:hAnsi="Times New Roman" w:cs="Times New Roman"/>
          <w:sz w:val="24"/>
          <w:szCs w:val="24"/>
        </w:rPr>
        <w:t xml:space="preserve"> </w:t>
      </w:r>
      <w:r w:rsidR="00003736">
        <w:rPr>
          <w:rFonts w:ascii="Times New Roman" w:hAnsi="Times New Roman" w:cs="Times New Roman"/>
          <w:sz w:val="24"/>
          <w:szCs w:val="24"/>
        </w:rPr>
        <w:t xml:space="preserve">А для неё главное </w:t>
      </w:r>
      <w:r w:rsidR="00EE09D9">
        <w:rPr>
          <w:rFonts w:ascii="Times New Roman" w:hAnsi="Times New Roman" w:cs="Times New Roman"/>
          <w:sz w:val="24"/>
          <w:szCs w:val="24"/>
        </w:rPr>
        <w:t>– добыча, женщины (как они могли прославлять насилие над женщинами?</w:t>
      </w:r>
      <w:r w:rsidR="00003736">
        <w:rPr>
          <w:rFonts w:ascii="Times New Roman" w:hAnsi="Times New Roman" w:cs="Times New Roman"/>
          <w:sz w:val="24"/>
          <w:szCs w:val="24"/>
        </w:rPr>
        <w:t>..</w:t>
      </w:r>
      <w:r w:rsidR="00EE09D9">
        <w:rPr>
          <w:rFonts w:ascii="Times New Roman" w:hAnsi="Times New Roman" w:cs="Times New Roman"/>
          <w:sz w:val="24"/>
          <w:szCs w:val="24"/>
        </w:rPr>
        <w:t>), одежда пленников. Никакого упоминания о возможном поражении или о своих богах. Конечно, это слова Деворы. Но она описывает напрасные ожидания тех, кто надеется на свою силу, беспечен и думает только о внешнем виде, не имея сострадания к другим. Такого человека ждёт поражение его надежд.</w:t>
      </w:r>
    </w:p>
    <w:p w:rsidR="00412159" w:rsidRPr="00464447" w:rsidRDefault="00412159" w:rsidP="00412159">
      <w:pPr>
        <w:pStyle w:val="a3"/>
        <w:ind w:left="0"/>
        <w:rPr>
          <w:rFonts w:ascii="Times New Roman" w:hAnsi="Times New Roman" w:cs="Times New Roman"/>
          <w:sz w:val="24"/>
          <w:szCs w:val="24"/>
        </w:rPr>
      </w:pPr>
    </w:p>
    <w:p w:rsidR="00412159" w:rsidRDefault="00412159" w:rsidP="00412159">
      <w:pPr>
        <w:pStyle w:val="a3"/>
        <w:numPr>
          <w:ilvl w:val="0"/>
          <w:numId w:val="1"/>
        </w:numPr>
        <w:ind w:left="0"/>
        <w:rPr>
          <w:rFonts w:ascii="Times New Roman" w:hAnsi="Times New Roman" w:cs="Times New Roman"/>
          <w:sz w:val="24"/>
          <w:szCs w:val="24"/>
        </w:rPr>
      </w:pPr>
      <w:r>
        <w:rPr>
          <w:rFonts w:ascii="Times New Roman" w:hAnsi="Times New Roman" w:cs="Times New Roman"/>
          <w:b/>
          <w:sz w:val="24"/>
          <w:szCs w:val="24"/>
        </w:rPr>
        <w:t xml:space="preserve">Вопрос: </w:t>
      </w:r>
      <w:r w:rsidRPr="00E864FA">
        <w:rPr>
          <w:rFonts w:ascii="Times New Roman" w:hAnsi="Times New Roman" w:cs="Times New Roman"/>
          <w:sz w:val="24"/>
          <w:szCs w:val="24"/>
        </w:rPr>
        <w:t>Как вы понимаете</w:t>
      </w:r>
      <w:r>
        <w:rPr>
          <w:rFonts w:ascii="Times New Roman" w:hAnsi="Times New Roman" w:cs="Times New Roman"/>
          <w:sz w:val="24"/>
          <w:szCs w:val="24"/>
        </w:rPr>
        <w:t xml:space="preserve"> </w:t>
      </w:r>
      <w:r w:rsidRPr="00E864FA">
        <w:rPr>
          <w:rFonts w:ascii="Times New Roman" w:hAnsi="Times New Roman" w:cs="Times New Roman"/>
          <w:sz w:val="24"/>
          <w:szCs w:val="24"/>
        </w:rPr>
        <w:t>обетование</w:t>
      </w:r>
      <w:r>
        <w:rPr>
          <w:rFonts w:ascii="Times New Roman" w:hAnsi="Times New Roman" w:cs="Times New Roman"/>
          <w:sz w:val="24"/>
          <w:szCs w:val="24"/>
        </w:rPr>
        <w:t>, данное верующим в</w:t>
      </w:r>
      <w:r w:rsidRPr="00763A8E">
        <w:rPr>
          <w:rFonts w:ascii="Times New Roman" w:hAnsi="Times New Roman" w:cs="Times New Roman"/>
          <w:sz w:val="24"/>
          <w:szCs w:val="24"/>
        </w:rPr>
        <w:t xml:space="preserve"> </w:t>
      </w:r>
      <w:r>
        <w:rPr>
          <w:rFonts w:ascii="Times New Roman" w:hAnsi="Times New Roman" w:cs="Times New Roman"/>
          <w:sz w:val="24"/>
          <w:szCs w:val="24"/>
        </w:rPr>
        <w:t>Суд. 5:31</w:t>
      </w:r>
      <w:r w:rsidRPr="00E864FA">
        <w:rPr>
          <w:rFonts w:ascii="Times New Roman" w:hAnsi="Times New Roman" w:cs="Times New Roman"/>
          <w:sz w:val="24"/>
          <w:szCs w:val="24"/>
        </w:rPr>
        <w:t xml:space="preserve">? Опишите полезные свойства солнечного света и сравните это влияние с тем, как Господь влияет на нас. </w:t>
      </w:r>
    </w:p>
    <w:p w:rsidR="00412159" w:rsidRPr="00412159" w:rsidRDefault="00412159" w:rsidP="00412159">
      <w:pPr>
        <w:pStyle w:val="a3"/>
        <w:ind w:left="0"/>
        <w:rPr>
          <w:rFonts w:ascii="Times New Roman" w:hAnsi="Times New Roman" w:cs="Times New Roman"/>
          <w:sz w:val="24"/>
          <w:szCs w:val="24"/>
        </w:rPr>
      </w:pPr>
      <w:r>
        <w:rPr>
          <w:rFonts w:ascii="Times New Roman" w:hAnsi="Times New Roman" w:cs="Times New Roman"/>
          <w:sz w:val="24"/>
          <w:szCs w:val="24"/>
        </w:rPr>
        <w:t xml:space="preserve">Ответ: </w:t>
      </w:r>
    </w:p>
    <w:p w:rsidR="00EE7DEA" w:rsidRPr="00412159" w:rsidRDefault="00F06491" w:rsidP="00412159">
      <w:pPr>
        <w:pStyle w:val="a3"/>
        <w:ind w:left="0"/>
        <w:rPr>
          <w:rFonts w:ascii="Times New Roman" w:hAnsi="Times New Roman" w:cs="Times New Roman"/>
          <w:sz w:val="24"/>
          <w:szCs w:val="24"/>
        </w:rPr>
      </w:pPr>
      <w:r w:rsidRPr="00412159">
        <w:rPr>
          <w:rFonts w:ascii="Times New Roman" w:hAnsi="Times New Roman" w:cs="Times New Roman"/>
          <w:b/>
          <w:sz w:val="24"/>
          <w:szCs w:val="24"/>
        </w:rPr>
        <w:t>Суд.5:</w:t>
      </w:r>
      <w:r w:rsidR="00280D76" w:rsidRPr="00412159">
        <w:rPr>
          <w:rFonts w:ascii="Times New Roman" w:hAnsi="Times New Roman" w:cs="Times New Roman"/>
          <w:b/>
          <w:sz w:val="24"/>
          <w:szCs w:val="24"/>
        </w:rPr>
        <w:t xml:space="preserve">31 </w:t>
      </w:r>
      <w:r w:rsidRPr="00412159">
        <w:rPr>
          <w:rFonts w:ascii="Times New Roman" w:hAnsi="Times New Roman" w:cs="Times New Roman"/>
          <w:b/>
          <w:sz w:val="24"/>
          <w:szCs w:val="24"/>
        </w:rPr>
        <w:t>– пожелание и обетование</w:t>
      </w:r>
      <w:r w:rsidRPr="00412159">
        <w:rPr>
          <w:rFonts w:ascii="Times New Roman" w:hAnsi="Times New Roman" w:cs="Times New Roman"/>
          <w:sz w:val="24"/>
          <w:szCs w:val="24"/>
        </w:rPr>
        <w:t xml:space="preserve"> – «</w:t>
      </w:r>
      <w:r w:rsidR="00280D76" w:rsidRPr="00412159">
        <w:rPr>
          <w:rFonts w:ascii="Times New Roman" w:hAnsi="Times New Roman" w:cs="Times New Roman"/>
          <w:sz w:val="24"/>
          <w:szCs w:val="24"/>
        </w:rPr>
        <w:t>Так да погибнут все враги Твои, Господи! Любящие же Его [да] [будут] как солнце,</w:t>
      </w:r>
      <w:r w:rsidR="006E46D0" w:rsidRPr="00412159">
        <w:rPr>
          <w:rFonts w:ascii="Times New Roman" w:hAnsi="Times New Roman" w:cs="Times New Roman"/>
          <w:sz w:val="24"/>
          <w:szCs w:val="24"/>
        </w:rPr>
        <w:t xml:space="preserve"> восходящее во всей силе своей!»</w:t>
      </w:r>
      <w:r w:rsidR="006C18A7" w:rsidRPr="00412159">
        <w:rPr>
          <w:rFonts w:ascii="Times New Roman" w:hAnsi="Times New Roman" w:cs="Times New Roman"/>
          <w:sz w:val="24"/>
          <w:szCs w:val="24"/>
        </w:rPr>
        <w:t>.</w:t>
      </w:r>
      <w:r w:rsidR="00EE7DEA" w:rsidRPr="00412159">
        <w:rPr>
          <w:rFonts w:ascii="Times New Roman" w:hAnsi="Times New Roman" w:cs="Times New Roman"/>
          <w:sz w:val="24"/>
          <w:szCs w:val="24"/>
        </w:rPr>
        <w:t xml:space="preserve"> Соломон позже написал подобные слова: «Стезя праведных - как светило лучезарное, которое более и более светлеет до полного дня» Прит.4:18. В Библии светом является Господь, Его лицо, Слово Божье (заповедь), Христос (Я есмь свет), светом могут быть верующие (Вы – свет мира).</w:t>
      </w:r>
    </w:p>
    <w:p w:rsidR="00412159" w:rsidRPr="00412159" w:rsidRDefault="00412159" w:rsidP="00412159">
      <w:pPr>
        <w:pStyle w:val="a3"/>
        <w:numPr>
          <w:ilvl w:val="0"/>
          <w:numId w:val="22"/>
        </w:numPr>
        <w:ind w:left="0"/>
        <w:rPr>
          <w:rFonts w:ascii="Times New Roman" w:hAnsi="Times New Roman" w:cs="Times New Roman"/>
          <w:sz w:val="24"/>
          <w:szCs w:val="24"/>
        </w:rPr>
      </w:pPr>
      <w:r w:rsidRPr="00412159">
        <w:rPr>
          <w:rFonts w:ascii="Times New Roman" w:hAnsi="Times New Roman" w:cs="Times New Roman"/>
          <w:sz w:val="24"/>
          <w:szCs w:val="24"/>
        </w:rPr>
        <w:t xml:space="preserve">Обетование Божье говорит о том, что Господь сделает нас живительным светом для других, что Он будет давать нам силы для жизни и служения. Нам нужно </w:t>
      </w:r>
      <w:r w:rsidR="000F2725">
        <w:rPr>
          <w:rFonts w:ascii="Times New Roman" w:hAnsi="Times New Roman" w:cs="Times New Roman"/>
          <w:sz w:val="24"/>
          <w:szCs w:val="24"/>
        </w:rPr>
        <w:t>любить</w:t>
      </w:r>
      <w:r w:rsidRPr="00412159">
        <w:rPr>
          <w:rFonts w:ascii="Times New Roman" w:hAnsi="Times New Roman" w:cs="Times New Roman"/>
          <w:sz w:val="24"/>
          <w:szCs w:val="24"/>
        </w:rPr>
        <w:t xml:space="preserve"> Бога, а значит и любить людей. Если Бог (Христос) есть свет, а любящие Бога здесь называются солнцем, значит Бог будет делать нас похожими на Него!</w:t>
      </w:r>
    </w:p>
    <w:p w:rsidR="00412159" w:rsidRDefault="006C18A7" w:rsidP="00280D76">
      <w:pPr>
        <w:rPr>
          <w:rFonts w:ascii="Times New Roman" w:hAnsi="Times New Roman" w:cs="Times New Roman"/>
          <w:sz w:val="24"/>
          <w:szCs w:val="24"/>
        </w:rPr>
      </w:pPr>
      <w:r>
        <w:rPr>
          <w:rFonts w:ascii="Times New Roman" w:hAnsi="Times New Roman" w:cs="Times New Roman"/>
          <w:sz w:val="24"/>
          <w:szCs w:val="24"/>
        </w:rPr>
        <w:t>Солнце восходит постепенно, но заполняет всю землю. Оно даёт све</w:t>
      </w:r>
      <w:r w:rsidR="00412159">
        <w:rPr>
          <w:rFonts w:ascii="Times New Roman" w:hAnsi="Times New Roman" w:cs="Times New Roman"/>
          <w:sz w:val="24"/>
          <w:szCs w:val="24"/>
        </w:rPr>
        <w:t xml:space="preserve">т для растений, а значит жизнь - </w:t>
      </w:r>
      <w:r>
        <w:rPr>
          <w:rFonts w:ascii="Times New Roman" w:hAnsi="Times New Roman" w:cs="Times New Roman"/>
          <w:sz w:val="24"/>
          <w:szCs w:val="24"/>
        </w:rPr>
        <w:t>наше влияние н</w:t>
      </w:r>
      <w:r w:rsidR="00412159">
        <w:rPr>
          <w:rFonts w:ascii="Times New Roman" w:hAnsi="Times New Roman" w:cs="Times New Roman"/>
          <w:sz w:val="24"/>
          <w:szCs w:val="24"/>
        </w:rPr>
        <w:t>а других может быть живительным.</w:t>
      </w:r>
    </w:p>
    <w:p w:rsidR="00412159" w:rsidRDefault="00412159" w:rsidP="00412159">
      <w:pPr>
        <w:pStyle w:val="a3"/>
        <w:numPr>
          <w:ilvl w:val="0"/>
          <w:numId w:val="22"/>
        </w:numPr>
        <w:ind w:left="0"/>
        <w:rPr>
          <w:rFonts w:ascii="Times New Roman" w:hAnsi="Times New Roman" w:cs="Times New Roman"/>
          <w:sz w:val="24"/>
          <w:szCs w:val="24"/>
        </w:rPr>
      </w:pPr>
      <w:r>
        <w:rPr>
          <w:rFonts w:ascii="Times New Roman" w:hAnsi="Times New Roman" w:cs="Times New Roman"/>
          <w:sz w:val="24"/>
          <w:szCs w:val="24"/>
        </w:rPr>
        <w:t xml:space="preserve">Солнце </w:t>
      </w:r>
      <w:r w:rsidR="006C18A7" w:rsidRPr="00412159">
        <w:rPr>
          <w:rFonts w:ascii="Times New Roman" w:hAnsi="Times New Roman" w:cs="Times New Roman"/>
          <w:sz w:val="24"/>
          <w:szCs w:val="24"/>
        </w:rPr>
        <w:t xml:space="preserve">уничтожает болезненные </w:t>
      </w:r>
      <w:r>
        <w:rPr>
          <w:rFonts w:ascii="Times New Roman" w:hAnsi="Times New Roman" w:cs="Times New Roman"/>
          <w:sz w:val="24"/>
          <w:szCs w:val="24"/>
        </w:rPr>
        <w:t>бактерии – Бог уничтожит в</w:t>
      </w:r>
      <w:r w:rsidR="006F5AD6">
        <w:rPr>
          <w:rFonts w:ascii="Times New Roman" w:hAnsi="Times New Roman" w:cs="Times New Roman"/>
          <w:sz w:val="24"/>
          <w:szCs w:val="24"/>
        </w:rPr>
        <w:t xml:space="preserve"> нас</w:t>
      </w:r>
      <w:r w:rsidRPr="00412159">
        <w:rPr>
          <w:rFonts w:ascii="Times New Roman" w:hAnsi="Times New Roman" w:cs="Times New Roman"/>
          <w:sz w:val="24"/>
          <w:szCs w:val="24"/>
        </w:rPr>
        <w:t xml:space="preserve"> </w:t>
      </w:r>
      <w:r>
        <w:rPr>
          <w:rFonts w:ascii="Times New Roman" w:hAnsi="Times New Roman" w:cs="Times New Roman"/>
          <w:sz w:val="24"/>
          <w:szCs w:val="24"/>
        </w:rPr>
        <w:t>грех, если мы ему позволим</w:t>
      </w:r>
    </w:p>
    <w:p w:rsidR="00412159" w:rsidRDefault="00412159" w:rsidP="00412159">
      <w:pPr>
        <w:pStyle w:val="a3"/>
        <w:numPr>
          <w:ilvl w:val="0"/>
          <w:numId w:val="22"/>
        </w:numPr>
        <w:ind w:left="0"/>
        <w:rPr>
          <w:rFonts w:ascii="Times New Roman" w:hAnsi="Times New Roman" w:cs="Times New Roman"/>
          <w:sz w:val="24"/>
          <w:szCs w:val="24"/>
        </w:rPr>
      </w:pPr>
      <w:r>
        <w:rPr>
          <w:rFonts w:ascii="Times New Roman" w:hAnsi="Times New Roman" w:cs="Times New Roman"/>
          <w:sz w:val="24"/>
          <w:szCs w:val="24"/>
        </w:rPr>
        <w:t xml:space="preserve">солнце освещает путь. Нам путь показывает </w:t>
      </w:r>
      <w:r w:rsidR="000F2725">
        <w:rPr>
          <w:rFonts w:ascii="Times New Roman" w:hAnsi="Times New Roman" w:cs="Times New Roman"/>
          <w:sz w:val="24"/>
          <w:szCs w:val="24"/>
        </w:rPr>
        <w:t xml:space="preserve">Слово Божие, </w:t>
      </w:r>
      <w:bookmarkStart w:id="0" w:name="_GoBack"/>
      <w:bookmarkEnd w:id="0"/>
      <w:r w:rsidR="006C18A7" w:rsidRPr="00412159">
        <w:rPr>
          <w:rFonts w:ascii="Times New Roman" w:hAnsi="Times New Roman" w:cs="Times New Roman"/>
          <w:sz w:val="24"/>
          <w:szCs w:val="24"/>
        </w:rPr>
        <w:t xml:space="preserve">и мы также можем помогать другим </w:t>
      </w:r>
      <w:r>
        <w:rPr>
          <w:rFonts w:ascii="Times New Roman" w:hAnsi="Times New Roman" w:cs="Times New Roman"/>
          <w:sz w:val="24"/>
          <w:szCs w:val="24"/>
        </w:rPr>
        <w:t>найти верный путь жизни с Богом</w:t>
      </w:r>
      <w:r w:rsidR="006C18A7" w:rsidRPr="00412159">
        <w:rPr>
          <w:rFonts w:ascii="Times New Roman" w:hAnsi="Times New Roman" w:cs="Times New Roman"/>
          <w:sz w:val="24"/>
          <w:szCs w:val="24"/>
        </w:rPr>
        <w:t xml:space="preserve">. </w:t>
      </w:r>
    </w:p>
    <w:p w:rsidR="00FF63E0" w:rsidRPr="00412159" w:rsidRDefault="006C18A7" w:rsidP="00412159">
      <w:pPr>
        <w:pStyle w:val="a3"/>
        <w:numPr>
          <w:ilvl w:val="0"/>
          <w:numId w:val="22"/>
        </w:numPr>
        <w:ind w:left="0"/>
        <w:rPr>
          <w:rFonts w:ascii="Times New Roman" w:hAnsi="Times New Roman" w:cs="Times New Roman"/>
          <w:sz w:val="24"/>
          <w:szCs w:val="24"/>
        </w:rPr>
      </w:pPr>
      <w:r w:rsidRPr="00412159">
        <w:rPr>
          <w:rFonts w:ascii="Times New Roman" w:hAnsi="Times New Roman" w:cs="Times New Roman"/>
          <w:sz w:val="24"/>
          <w:szCs w:val="24"/>
        </w:rPr>
        <w:t>Солн</w:t>
      </w:r>
      <w:r w:rsidR="00412159" w:rsidRPr="00412159">
        <w:rPr>
          <w:rFonts w:ascii="Times New Roman" w:hAnsi="Times New Roman" w:cs="Times New Roman"/>
          <w:sz w:val="24"/>
          <w:szCs w:val="24"/>
        </w:rPr>
        <w:t xml:space="preserve">це, его лучи имеют силу </w:t>
      </w:r>
      <w:r w:rsidRPr="00412159">
        <w:rPr>
          <w:rFonts w:ascii="Times New Roman" w:hAnsi="Times New Roman" w:cs="Times New Roman"/>
          <w:sz w:val="24"/>
          <w:szCs w:val="24"/>
        </w:rPr>
        <w:t>– и мы можем возрастать силою в Боге, если любим Его. Главное – это Иисус – солнце правды – пусть Он возрастает в нас до полноты.</w:t>
      </w:r>
      <w:r w:rsidR="00EE7DEA" w:rsidRPr="00412159">
        <w:rPr>
          <w:rFonts w:ascii="Times New Roman" w:hAnsi="Times New Roman" w:cs="Times New Roman"/>
          <w:sz w:val="24"/>
          <w:szCs w:val="24"/>
        </w:rPr>
        <w:t xml:space="preserve"> </w:t>
      </w:r>
      <w:r w:rsidR="00FF63E0" w:rsidRPr="00412159">
        <w:rPr>
          <w:rFonts w:ascii="Times New Roman" w:hAnsi="Times New Roman" w:cs="Times New Roman"/>
          <w:sz w:val="24"/>
          <w:szCs w:val="24"/>
        </w:rPr>
        <w:t xml:space="preserve">Матф.13:43 «тогда праведники воссияют, как солнце, в Царстве Отца их». </w:t>
      </w:r>
    </w:p>
    <w:p w:rsidR="00FF63E0" w:rsidRDefault="00FF63E0" w:rsidP="00280D76">
      <w:pPr>
        <w:rPr>
          <w:rFonts w:ascii="Times New Roman" w:hAnsi="Times New Roman" w:cs="Times New Roman"/>
          <w:sz w:val="24"/>
          <w:szCs w:val="24"/>
        </w:rPr>
      </w:pPr>
      <w:r>
        <w:rPr>
          <w:rFonts w:ascii="Times New Roman" w:hAnsi="Times New Roman" w:cs="Times New Roman"/>
          <w:sz w:val="24"/>
          <w:szCs w:val="24"/>
        </w:rPr>
        <w:t>Откр.21:23 – Агнец будет светильником</w:t>
      </w:r>
      <w:r w:rsidR="00EE7DEA">
        <w:rPr>
          <w:rFonts w:ascii="Times New Roman" w:hAnsi="Times New Roman" w:cs="Times New Roman"/>
          <w:sz w:val="24"/>
          <w:szCs w:val="24"/>
        </w:rPr>
        <w:t xml:space="preserve"> в небесном городе</w:t>
      </w:r>
      <w:r>
        <w:rPr>
          <w:rFonts w:ascii="Times New Roman" w:hAnsi="Times New Roman" w:cs="Times New Roman"/>
          <w:sz w:val="24"/>
          <w:szCs w:val="24"/>
        </w:rPr>
        <w:t xml:space="preserve"> и не будет нужды в солнце, и мы сейчас должны взирать на Него</w:t>
      </w:r>
      <w:r w:rsidR="007D1FDA">
        <w:rPr>
          <w:rFonts w:ascii="Times New Roman" w:hAnsi="Times New Roman" w:cs="Times New Roman"/>
          <w:sz w:val="24"/>
          <w:szCs w:val="24"/>
        </w:rPr>
        <w:t>.</w:t>
      </w:r>
      <w:r>
        <w:rPr>
          <w:rFonts w:ascii="Times New Roman" w:hAnsi="Times New Roman" w:cs="Times New Roman"/>
          <w:sz w:val="24"/>
          <w:szCs w:val="24"/>
        </w:rPr>
        <w:t xml:space="preserve"> «</w:t>
      </w:r>
      <w:r w:rsidRPr="00FF63E0">
        <w:rPr>
          <w:rFonts w:ascii="Times New Roman" w:hAnsi="Times New Roman" w:cs="Times New Roman"/>
          <w:sz w:val="24"/>
          <w:szCs w:val="24"/>
        </w:rPr>
        <w:t>Мы же все открытым лицем, как в зеркале, взирая на славу Господню, преображаемся в тот же образ от славы в славу, как от Господня Духа</w:t>
      </w:r>
      <w:r>
        <w:rPr>
          <w:rFonts w:ascii="Times New Roman" w:hAnsi="Times New Roman" w:cs="Times New Roman"/>
          <w:sz w:val="24"/>
          <w:szCs w:val="24"/>
        </w:rPr>
        <w:t>» - 2-е Кор.3:18</w:t>
      </w:r>
      <w:r w:rsidRPr="00FF63E0">
        <w:rPr>
          <w:rFonts w:ascii="Times New Roman" w:hAnsi="Times New Roman" w:cs="Times New Roman"/>
          <w:sz w:val="24"/>
          <w:szCs w:val="24"/>
        </w:rPr>
        <w:t>.</w:t>
      </w:r>
    </w:p>
    <w:p w:rsidR="009C14CF" w:rsidRDefault="00EE7DEA" w:rsidP="009C14CF">
      <w:pPr>
        <w:spacing w:after="120"/>
        <w:ind w:firstLine="425"/>
        <w:rPr>
          <w:rFonts w:ascii="Times New Roman" w:hAnsi="Times New Roman" w:cs="Times New Roman"/>
          <w:sz w:val="24"/>
          <w:szCs w:val="24"/>
        </w:rPr>
      </w:pPr>
      <w:r>
        <w:rPr>
          <w:rFonts w:ascii="Times New Roman" w:hAnsi="Times New Roman" w:cs="Times New Roman"/>
          <w:sz w:val="24"/>
          <w:szCs w:val="24"/>
        </w:rPr>
        <w:t>«</w:t>
      </w:r>
      <w:r w:rsidR="007D1FDA" w:rsidRPr="00EE7DEA">
        <w:rPr>
          <w:rFonts w:ascii="Times New Roman" w:hAnsi="Times New Roman" w:cs="Times New Roman"/>
          <w:sz w:val="24"/>
          <w:szCs w:val="24"/>
        </w:rPr>
        <w:t xml:space="preserve">Влияние солнца: </w:t>
      </w:r>
      <w:r w:rsidR="00F0282D" w:rsidRPr="00EE7DEA">
        <w:rPr>
          <w:rFonts w:ascii="Times New Roman" w:hAnsi="Times New Roman" w:cs="Times New Roman"/>
          <w:sz w:val="24"/>
          <w:szCs w:val="24"/>
        </w:rPr>
        <w:t>Облучение солнцем увеличивает умственную и физи</w:t>
      </w:r>
      <w:r w:rsidR="00F0282D" w:rsidRPr="00EE7DEA">
        <w:rPr>
          <w:rFonts w:ascii="Times New Roman" w:hAnsi="Times New Roman" w:cs="Times New Roman"/>
          <w:sz w:val="24"/>
          <w:szCs w:val="24"/>
        </w:rPr>
        <w:softHyphen/>
        <w:t>ческую работоспособность, укрепляет вегета</w:t>
      </w:r>
      <w:r w:rsidR="00F0282D" w:rsidRPr="00EE7DEA">
        <w:rPr>
          <w:rFonts w:ascii="Times New Roman" w:hAnsi="Times New Roman" w:cs="Times New Roman"/>
          <w:sz w:val="24"/>
          <w:szCs w:val="24"/>
        </w:rPr>
        <w:softHyphen/>
        <w:t>тивную нервную систему, улучшает обмен ве</w:t>
      </w:r>
      <w:r w:rsidR="00F0282D" w:rsidRPr="00EE7DEA">
        <w:rPr>
          <w:rFonts w:ascii="Times New Roman" w:hAnsi="Times New Roman" w:cs="Times New Roman"/>
          <w:sz w:val="24"/>
          <w:szCs w:val="24"/>
        </w:rPr>
        <w:softHyphen/>
        <w:t>ществ, кроветворение, эндокринную деятель</w:t>
      </w:r>
      <w:r w:rsidR="00F0282D" w:rsidRPr="00EE7DEA">
        <w:rPr>
          <w:rFonts w:ascii="Times New Roman" w:hAnsi="Times New Roman" w:cs="Times New Roman"/>
          <w:sz w:val="24"/>
          <w:szCs w:val="24"/>
        </w:rPr>
        <w:softHyphen/>
        <w:t>ность, повышает адапта</w:t>
      </w:r>
      <w:r w:rsidR="009C14CF">
        <w:rPr>
          <w:rFonts w:ascii="Times New Roman" w:hAnsi="Times New Roman" w:cs="Times New Roman"/>
          <w:sz w:val="24"/>
          <w:szCs w:val="24"/>
        </w:rPr>
        <w:t>ционные возможности организма. </w:t>
      </w:r>
      <w:r w:rsidR="00F0282D" w:rsidRPr="00EE7DEA">
        <w:rPr>
          <w:rFonts w:ascii="Times New Roman" w:hAnsi="Times New Roman" w:cs="Times New Roman"/>
          <w:sz w:val="24"/>
          <w:szCs w:val="24"/>
        </w:rPr>
        <w:t>Солнечные ванны оказывают особый эффект при лечении вялотекущих ран</w:t>
      </w:r>
      <w:r w:rsidR="009C14CF">
        <w:rPr>
          <w:rFonts w:ascii="Times New Roman" w:hAnsi="Times New Roman" w:cs="Times New Roman"/>
          <w:sz w:val="24"/>
          <w:szCs w:val="24"/>
        </w:rPr>
        <w:t xml:space="preserve">, </w:t>
      </w:r>
      <w:r w:rsidR="009C14CF">
        <w:rPr>
          <w:rFonts w:ascii="Times New Roman" w:hAnsi="Times New Roman" w:cs="Times New Roman"/>
          <w:sz w:val="24"/>
          <w:szCs w:val="24"/>
        </w:rPr>
        <w:lastRenderedPageBreak/>
        <w:t>язв и ко</w:t>
      </w:r>
      <w:r w:rsidR="009C14CF">
        <w:rPr>
          <w:rFonts w:ascii="Times New Roman" w:hAnsi="Times New Roman" w:cs="Times New Roman"/>
          <w:sz w:val="24"/>
          <w:szCs w:val="24"/>
        </w:rPr>
        <w:softHyphen/>
        <w:t>стного туберкулеза. </w:t>
      </w:r>
      <w:r w:rsidR="00F0282D" w:rsidRPr="00EE7DEA">
        <w:rPr>
          <w:rFonts w:ascii="Times New Roman" w:hAnsi="Times New Roman" w:cs="Times New Roman"/>
          <w:sz w:val="24"/>
          <w:szCs w:val="24"/>
        </w:rPr>
        <w:t>Отмечено положительное влияние солнца при остаточных яв</w:t>
      </w:r>
      <w:r w:rsidR="00F0282D" w:rsidRPr="00EE7DEA">
        <w:rPr>
          <w:rFonts w:ascii="Times New Roman" w:hAnsi="Times New Roman" w:cs="Times New Roman"/>
          <w:sz w:val="24"/>
          <w:szCs w:val="24"/>
        </w:rPr>
        <w:softHyphen/>
        <w:t>лениях после пневмоний и плевритов, при пере</w:t>
      </w:r>
      <w:r w:rsidR="00F0282D" w:rsidRPr="00EE7DEA">
        <w:rPr>
          <w:rFonts w:ascii="Times New Roman" w:hAnsi="Times New Roman" w:cs="Times New Roman"/>
          <w:sz w:val="24"/>
          <w:szCs w:val="24"/>
        </w:rPr>
        <w:softHyphen/>
        <w:t>ломах костей, остеомиелита</w:t>
      </w:r>
      <w:r w:rsidR="009C14CF">
        <w:rPr>
          <w:rFonts w:ascii="Times New Roman" w:hAnsi="Times New Roman" w:cs="Times New Roman"/>
          <w:sz w:val="24"/>
          <w:szCs w:val="24"/>
        </w:rPr>
        <w:t>х, миозитах, неври</w:t>
      </w:r>
      <w:r w:rsidR="009C14CF">
        <w:rPr>
          <w:rFonts w:ascii="Times New Roman" w:hAnsi="Times New Roman" w:cs="Times New Roman"/>
          <w:sz w:val="24"/>
          <w:szCs w:val="24"/>
        </w:rPr>
        <w:softHyphen/>
        <w:t xml:space="preserve">тах, анемии, </w:t>
      </w:r>
      <w:r w:rsidR="00F0282D" w:rsidRPr="00EE7DEA">
        <w:rPr>
          <w:rFonts w:ascii="Times New Roman" w:hAnsi="Times New Roman" w:cs="Times New Roman"/>
          <w:sz w:val="24"/>
          <w:szCs w:val="24"/>
        </w:rPr>
        <w:t>остеопорозе, зимней форме п</w:t>
      </w:r>
      <w:r w:rsidR="009C14CF">
        <w:rPr>
          <w:rFonts w:ascii="Times New Roman" w:hAnsi="Times New Roman" w:cs="Times New Roman"/>
          <w:sz w:val="24"/>
          <w:szCs w:val="24"/>
        </w:rPr>
        <w:t>сори</w:t>
      </w:r>
      <w:r w:rsidR="009C14CF">
        <w:rPr>
          <w:rFonts w:ascii="Times New Roman" w:hAnsi="Times New Roman" w:cs="Times New Roman"/>
          <w:sz w:val="24"/>
          <w:szCs w:val="24"/>
        </w:rPr>
        <w:softHyphen/>
        <w:t>аза, экземе, угревой сыпи.</w:t>
      </w:r>
    </w:p>
    <w:p w:rsidR="009C14CF" w:rsidRDefault="00F0282D" w:rsidP="00412159">
      <w:pPr>
        <w:spacing w:after="120"/>
        <w:ind w:firstLine="425"/>
        <w:rPr>
          <w:rFonts w:ascii="Times New Roman" w:hAnsi="Times New Roman" w:cs="Times New Roman"/>
          <w:sz w:val="24"/>
          <w:szCs w:val="24"/>
        </w:rPr>
      </w:pPr>
      <w:r w:rsidRPr="00EE7DEA">
        <w:rPr>
          <w:rFonts w:ascii="Times New Roman" w:hAnsi="Times New Roman" w:cs="Times New Roman"/>
          <w:sz w:val="24"/>
          <w:szCs w:val="24"/>
        </w:rPr>
        <w:t>Под влиянием солнца в коже синтезируется витамин D, который прежде всего нужен для образования костной ткани. </w:t>
      </w:r>
      <w:r w:rsidR="00EE7DEA" w:rsidRPr="00EE7DEA">
        <w:rPr>
          <w:rFonts w:ascii="Times New Roman" w:hAnsi="Times New Roman" w:cs="Times New Roman"/>
          <w:sz w:val="24"/>
          <w:szCs w:val="24"/>
        </w:rPr>
        <w:t xml:space="preserve"> </w:t>
      </w:r>
      <w:r w:rsidRPr="00EE7DEA">
        <w:rPr>
          <w:rFonts w:ascii="Times New Roman" w:hAnsi="Times New Roman" w:cs="Times New Roman"/>
          <w:sz w:val="24"/>
          <w:szCs w:val="24"/>
        </w:rPr>
        <w:t>При недостатке витамина D зубы начинают разрушаться, появляется ломкость ног</w:t>
      </w:r>
      <w:r w:rsidRPr="00EE7DEA">
        <w:rPr>
          <w:rFonts w:ascii="Times New Roman" w:hAnsi="Times New Roman" w:cs="Times New Roman"/>
          <w:sz w:val="24"/>
          <w:szCs w:val="24"/>
        </w:rPr>
        <w:softHyphen/>
        <w:t>тей, ненормальная деформация суставов, возникает пониженный тонус мышц, может наблюдаться онемение, судороги ног и рук.</w:t>
      </w:r>
      <w:r w:rsidR="009C14CF">
        <w:rPr>
          <w:rFonts w:ascii="Times New Roman" w:hAnsi="Times New Roman" w:cs="Times New Roman"/>
          <w:sz w:val="24"/>
          <w:szCs w:val="24"/>
        </w:rPr>
        <w:t xml:space="preserve"> </w:t>
      </w:r>
      <w:r w:rsidR="007D1FDA" w:rsidRPr="00EE7DEA">
        <w:rPr>
          <w:rFonts w:ascii="Times New Roman" w:hAnsi="Times New Roman" w:cs="Times New Roman"/>
          <w:sz w:val="24"/>
          <w:szCs w:val="24"/>
        </w:rPr>
        <w:t>Р</w:t>
      </w:r>
      <w:r w:rsidRPr="00EE7DEA">
        <w:rPr>
          <w:rFonts w:ascii="Times New Roman" w:hAnsi="Times New Roman" w:cs="Times New Roman"/>
          <w:sz w:val="24"/>
          <w:szCs w:val="24"/>
        </w:rPr>
        <w:t>а</w:t>
      </w:r>
      <w:r w:rsidRPr="00EE7DEA">
        <w:rPr>
          <w:rFonts w:ascii="Times New Roman" w:hAnsi="Times New Roman" w:cs="Times New Roman"/>
          <w:sz w:val="24"/>
          <w:szCs w:val="24"/>
        </w:rPr>
        <w:softHyphen/>
        <w:t>хит (размягчение костей) у детей - прямое следствие не</w:t>
      </w:r>
      <w:r w:rsidR="009C14CF">
        <w:rPr>
          <w:rFonts w:ascii="Times New Roman" w:hAnsi="Times New Roman" w:cs="Times New Roman"/>
          <w:sz w:val="24"/>
          <w:szCs w:val="24"/>
        </w:rPr>
        <w:t>достатка «солнечного витамина».</w:t>
      </w:r>
      <w:r w:rsidR="00412159">
        <w:rPr>
          <w:rFonts w:ascii="Times New Roman" w:hAnsi="Times New Roman" w:cs="Times New Roman"/>
          <w:sz w:val="24"/>
          <w:szCs w:val="24"/>
        </w:rPr>
        <w:t xml:space="preserve"> </w:t>
      </w:r>
      <w:r w:rsidRPr="00EE7DEA">
        <w:rPr>
          <w:rFonts w:ascii="Times New Roman" w:hAnsi="Times New Roman" w:cs="Times New Roman"/>
          <w:sz w:val="24"/>
          <w:szCs w:val="24"/>
        </w:rPr>
        <w:t>Наблюдения, проводившиеся в науч</w:t>
      </w:r>
      <w:r w:rsidRPr="00EE7DEA">
        <w:rPr>
          <w:rFonts w:ascii="Times New Roman" w:hAnsi="Times New Roman" w:cs="Times New Roman"/>
          <w:sz w:val="24"/>
          <w:szCs w:val="24"/>
        </w:rPr>
        <w:softHyphen/>
        <w:t>ном центре, показали, что у людей, подвергавшихся влиянию солнца в комплексе</w:t>
      </w:r>
      <w:r w:rsidR="00FF63E0" w:rsidRPr="00EE7DEA">
        <w:rPr>
          <w:rFonts w:ascii="Times New Roman" w:hAnsi="Times New Roman" w:cs="Times New Roman"/>
          <w:sz w:val="24"/>
          <w:szCs w:val="24"/>
        </w:rPr>
        <w:t xml:space="preserve"> </w:t>
      </w:r>
      <w:r w:rsidRPr="00EE7DEA">
        <w:rPr>
          <w:rFonts w:ascii="Times New Roman" w:hAnsi="Times New Roman" w:cs="Times New Roman"/>
          <w:sz w:val="24"/>
          <w:szCs w:val="24"/>
        </w:rPr>
        <w:t>климатичес</w:t>
      </w:r>
      <w:r w:rsidRPr="00EE7DEA">
        <w:rPr>
          <w:rFonts w:ascii="Times New Roman" w:hAnsi="Times New Roman" w:cs="Times New Roman"/>
          <w:sz w:val="24"/>
          <w:szCs w:val="24"/>
        </w:rPr>
        <w:softHyphen/>
        <w:t>ких процедур, была выше сопротивляемость к различным инфекциям и простудным заболева</w:t>
      </w:r>
      <w:r w:rsidRPr="00EE7DEA">
        <w:rPr>
          <w:rFonts w:ascii="Times New Roman" w:hAnsi="Times New Roman" w:cs="Times New Roman"/>
          <w:sz w:val="24"/>
          <w:szCs w:val="24"/>
        </w:rPr>
        <w:softHyphen/>
        <w:t>ниям, то есть ультрафиолет активизирует функ</w:t>
      </w:r>
      <w:r w:rsidRPr="00EE7DEA">
        <w:rPr>
          <w:rFonts w:ascii="Times New Roman" w:hAnsi="Times New Roman" w:cs="Times New Roman"/>
          <w:sz w:val="24"/>
          <w:szCs w:val="24"/>
        </w:rPr>
        <w:softHyphen/>
        <w:t>цию фагоцитов - защитников организма от бо</w:t>
      </w:r>
      <w:r w:rsidRPr="00EE7DEA">
        <w:rPr>
          <w:rFonts w:ascii="Times New Roman" w:hAnsi="Times New Roman" w:cs="Times New Roman"/>
          <w:sz w:val="24"/>
          <w:szCs w:val="24"/>
        </w:rPr>
        <w:softHyphen/>
        <w:t>лезнетворных бактерий</w:t>
      </w:r>
      <w:r w:rsidR="00EE7DEA">
        <w:rPr>
          <w:rFonts w:ascii="Times New Roman" w:hAnsi="Times New Roman" w:cs="Times New Roman"/>
          <w:sz w:val="24"/>
          <w:szCs w:val="24"/>
        </w:rPr>
        <w:t>»</w:t>
      </w:r>
      <w:r w:rsidR="009C14CF">
        <w:rPr>
          <w:rFonts w:ascii="Times New Roman" w:hAnsi="Times New Roman" w:cs="Times New Roman"/>
          <w:sz w:val="24"/>
          <w:szCs w:val="24"/>
        </w:rPr>
        <w:t>.</w:t>
      </w:r>
    </w:p>
    <w:p w:rsidR="00AC7754" w:rsidRDefault="00EE7DEA" w:rsidP="009C14CF">
      <w:pPr>
        <w:spacing w:after="120"/>
        <w:ind w:firstLine="425"/>
        <w:rPr>
          <w:rFonts w:ascii="Times New Roman" w:hAnsi="Times New Roman" w:cs="Times New Roman"/>
          <w:sz w:val="24"/>
          <w:szCs w:val="24"/>
        </w:rPr>
      </w:pPr>
      <w:r w:rsidRPr="00EE7DEA">
        <w:rPr>
          <w:rFonts w:ascii="Times New Roman" w:hAnsi="Times New Roman" w:cs="Times New Roman"/>
          <w:sz w:val="24"/>
          <w:szCs w:val="24"/>
        </w:rPr>
        <w:t>Будем укрепляться физически от солнца, но главное – повышать духовный иммунитет, читая Слово Божье (</w:t>
      </w:r>
      <w:r w:rsidR="00412159">
        <w:rPr>
          <w:rFonts w:ascii="Times New Roman" w:hAnsi="Times New Roman" w:cs="Times New Roman"/>
          <w:sz w:val="24"/>
          <w:szCs w:val="24"/>
        </w:rPr>
        <w:t>«</w:t>
      </w:r>
      <w:r w:rsidRPr="00EE7DEA">
        <w:rPr>
          <w:rFonts w:ascii="Times New Roman" w:hAnsi="Times New Roman" w:cs="Times New Roman"/>
          <w:sz w:val="24"/>
          <w:szCs w:val="24"/>
        </w:rPr>
        <w:t xml:space="preserve">Слово Твое - светильник ноге моей и свет стезе моей» Пс.118:105), </w:t>
      </w:r>
      <w:r w:rsidR="0007312F">
        <w:rPr>
          <w:rFonts w:ascii="Times New Roman" w:hAnsi="Times New Roman" w:cs="Times New Roman"/>
          <w:sz w:val="24"/>
          <w:szCs w:val="24"/>
        </w:rPr>
        <w:t>ища воли Божьей и встречи с Ним, чтобы нам обновляться в силе, твёрдо стоять на ногах в истине и быть благословением для других!</w:t>
      </w:r>
    </w:p>
    <w:p w:rsidR="002E641A" w:rsidRDefault="00040C12" w:rsidP="00BB27C5">
      <w:pPr>
        <w:ind w:left="349"/>
        <w:rPr>
          <w:rFonts w:ascii="Times New Roman" w:hAnsi="Times New Roman" w:cs="Times New Roman"/>
          <w:sz w:val="24"/>
          <w:szCs w:val="24"/>
        </w:rPr>
      </w:pPr>
      <w:r>
        <w:rPr>
          <w:rFonts w:ascii="Times New Roman" w:hAnsi="Times New Roman" w:cs="Times New Roman"/>
          <w:sz w:val="24"/>
          <w:szCs w:val="24"/>
        </w:rPr>
        <w:t>Литература:</w:t>
      </w:r>
    </w:p>
    <w:p w:rsidR="00EF47B5" w:rsidRDefault="00EF47B5" w:rsidP="00040C12">
      <w:pPr>
        <w:pStyle w:val="a3"/>
        <w:numPr>
          <w:ilvl w:val="3"/>
          <w:numId w:val="1"/>
        </w:numPr>
        <w:tabs>
          <w:tab w:val="clear" w:pos="2880"/>
        </w:tabs>
        <w:ind w:left="142"/>
        <w:rPr>
          <w:rFonts w:ascii="Times New Roman" w:hAnsi="Times New Roman" w:cs="Times New Roman"/>
          <w:sz w:val="24"/>
          <w:szCs w:val="24"/>
        </w:rPr>
      </w:pPr>
      <w:r>
        <w:rPr>
          <w:rFonts w:ascii="Times New Roman" w:hAnsi="Times New Roman" w:cs="Times New Roman"/>
          <w:sz w:val="24"/>
          <w:szCs w:val="24"/>
        </w:rPr>
        <w:t>Библейский комментарий АСД, т.2, стр.336.</w:t>
      </w:r>
    </w:p>
    <w:p w:rsidR="00040C12" w:rsidRDefault="00040C12" w:rsidP="00040C12">
      <w:pPr>
        <w:pStyle w:val="a3"/>
        <w:numPr>
          <w:ilvl w:val="3"/>
          <w:numId w:val="1"/>
        </w:numPr>
        <w:tabs>
          <w:tab w:val="clear" w:pos="2880"/>
        </w:tabs>
        <w:ind w:left="142"/>
        <w:rPr>
          <w:rFonts w:ascii="Times New Roman" w:hAnsi="Times New Roman" w:cs="Times New Roman"/>
          <w:sz w:val="24"/>
          <w:szCs w:val="24"/>
        </w:rPr>
      </w:pPr>
      <w:r>
        <w:rPr>
          <w:rFonts w:ascii="Times New Roman" w:hAnsi="Times New Roman" w:cs="Times New Roman"/>
          <w:sz w:val="24"/>
          <w:szCs w:val="24"/>
        </w:rPr>
        <w:t>Леонид Рутковский «Школа евангелизма» - глава «Грех Мероза» стр.15-22</w:t>
      </w:r>
      <w:r w:rsidR="003A603E">
        <w:rPr>
          <w:rFonts w:ascii="Times New Roman" w:hAnsi="Times New Roman" w:cs="Times New Roman"/>
          <w:sz w:val="24"/>
          <w:szCs w:val="24"/>
        </w:rPr>
        <w:t>, - Киев, 2013.</w:t>
      </w:r>
    </w:p>
    <w:p w:rsidR="00254ABE" w:rsidRDefault="00254ABE" w:rsidP="00040C12">
      <w:pPr>
        <w:pStyle w:val="a3"/>
        <w:numPr>
          <w:ilvl w:val="3"/>
          <w:numId w:val="1"/>
        </w:numPr>
        <w:tabs>
          <w:tab w:val="clear" w:pos="2880"/>
        </w:tabs>
        <w:ind w:left="142"/>
        <w:rPr>
          <w:rFonts w:ascii="Times New Roman" w:hAnsi="Times New Roman" w:cs="Times New Roman"/>
          <w:sz w:val="24"/>
          <w:szCs w:val="24"/>
        </w:rPr>
      </w:pPr>
      <w:r>
        <w:rPr>
          <w:rFonts w:ascii="Times New Roman" w:hAnsi="Times New Roman" w:cs="Times New Roman"/>
          <w:sz w:val="24"/>
          <w:szCs w:val="24"/>
        </w:rPr>
        <w:t>Ростислав Волкославский «Энциклопедический атлас библейской истории»  стр.68, 69.</w:t>
      </w:r>
    </w:p>
    <w:p w:rsidR="00474AA6" w:rsidRDefault="00474AA6" w:rsidP="00474AA6">
      <w:pPr>
        <w:pStyle w:val="a3"/>
        <w:ind w:left="142"/>
        <w:rPr>
          <w:rFonts w:ascii="Times New Roman" w:hAnsi="Times New Roman" w:cs="Times New Roman"/>
          <w:sz w:val="24"/>
          <w:szCs w:val="24"/>
        </w:rPr>
      </w:pPr>
    </w:p>
    <w:p w:rsidR="007F17B0" w:rsidRDefault="007F17B0" w:rsidP="007F17B0">
      <w:pPr>
        <w:pStyle w:val="a3"/>
        <w:ind w:left="142"/>
        <w:rPr>
          <w:rFonts w:ascii="Times New Roman" w:hAnsi="Times New Roman" w:cs="Times New Roman"/>
          <w:sz w:val="24"/>
          <w:szCs w:val="24"/>
        </w:rPr>
      </w:pPr>
      <w:r>
        <w:rPr>
          <w:rFonts w:ascii="Times New Roman" w:hAnsi="Times New Roman" w:cs="Times New Roman"/>
          <w:sz w:val="24"/>
          <w:szCs w:val="24"/>
        </w:rPr>
        <w:t>Песни к уроку о Деворе:</w:t>
      </w:r>
    </w:p>
    <w:p w:rsidR="007F17B0" w:rsidRDefault="0061307E" w:rsidP="007F17B0">
      <w:pPr>
        <w:pStyle w:val="a3"/>
        <w:numPr>
          <w:ilvl w:val="4"/>
          <w:numId w:val="1"/>
        </w:numPr>
        <w:tabs>
          <w:tab w:val="clear" w:pos="3600"/>
        </w:tabs>
        <w:ind w:left="426"/>
        <w:rPr>
          <w:rFonts w:ascii="Times New Roman" w:hAnsi="Times New Roman" w:cs="Times New Roman"/>
          <w:sz w:val="24"/>
          <w:szCs w:val="24"/>
        </w:rPr>
      </w:pPr>
      <w:r>
        <w:rPr>
          <w:rFonts w:ascii="Times New Roman" w:hAnsi="Times New Roman" w:cs="Times New Roman"/>
          <w:sz w:val="24"/>
          <w:szCs w:val="24"/>
        </w:rPr>
        <w:t>О силе Божьей и Его чудесах</w:t>
      </w:r>
    </w:p>
    <w:p w:rsidR="0061307E" w:rsidRDefault="0061307E" w:rsidP="007F17B0">
      <w:pPr>
        <w:pStyle w:val="a3"/>
        <w:numPr>
          <w:ilvl w:val="4"/>
          <w:numId w:val="1"/>
        </w:numPr>
        <w:tabs>
          <w:tab w:val="clear" w:pos="3600"/>
        </w:tabs>
        <w:ind w:left="426"/>
        <w:rPr>
          <w:rFonts w:ascii="Times New Roman" w:hAnsi="Times New Roman" w:cs="Times New Roman"/>
          <w:sz w:val="24"/>
          <w:szCs w:val="24"/>
        </w:rPr>
      </w:pPr>
      <w:r>
        <w:rPr>
          <w:rFonts w:ascii="Times New Roman" w:hAnsi="Times New Roman" w:cs="Times New Roman"/>
          <w:sz w:val="24"/>
          <w:szCs w:val="24"/>
        </w:rPr>
        <w:t>О посвящении Богу</w:t>
      </w:r>
      <w:r w:rsidR="00243261">
        <w:rPr>
          <w:rFonts w:ascii="Times New Roman" w:hAnsi="Times New Roman" w:cs="Times New Roman"/>
          <w:sz w:val="24"/>
          <w:szCs w:val="24"/>
        </w:rPr>
        <w:t xml:space="preserve"> («Силой Духа, Господь, нас обнови»).</w:t>
      </w:r>
    </w:p>
    <w:p w:rsidR="00B159E4" w:rsidRPr="00040C12" w:rsidRDefault="00B159E4" w:rsidP="007F17B0">
      <w:pPr>
        <w:pStyle w:val="a3"/>
        <w:numPr>
          <w:ilvl w:val="4"/>
          <w:numId w:val="1"/>
        </w:numPr>
        <w:tabs>
          <w:tab w:val="clear" w:pos="3600"/>
        </w:tabs>
        <w:ind w:left="426"/>
        <w:rPr>
          <w:rFonts w:ascii="Times New Roman" w:hAnsi="Times New Roman" w:cs="Times New Roman"/>
          <w:sz w:val="24"/>
          <w:szCs w:val="24"/>
        </w:rPr>
      </w:pPr>
      <w:r>
        <w:rPr>
          <w:rFonts w:ascii="Times New Roman" w:hAnsi="Times New Roman" w:cs="Times New Roman"/>
          <w:sz w:val="24"/>
          <w:szCs w:val="24"/>
        </w:rPr>
        <w:t>О служении («Прикоснись к сердцу)</w:t>
      </w:r>
    </w:p>
    <w:sectPr w:rsidR="00B159E4" w:rsidRPr="00040C12" w:rsidSect="002A1EB7">
      <w:footerReference w:type="default" r:id="rId9"/>
      <w:pgSz w:w="11906" w:h="16838"/>
      <w:pgMar w:top="1134" w:right="850" w:bottom="1134"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32" w:rsidRDefault="00717732" w:rsidP="002A1EB7">
      <w:pPr>
        <w:spacing w:after="0" w:line="240" w:lineRule="auto"/>
      </w:pPr>
      <w:r>
        <w:separator/>
      </w:r>
    </w:p>
  </w:endnote>
  <w:endnote w:type="continuationSeparator" w:id="0">
    <w:p w:rsidR="00717732" w:rsidRDefault="00717732" w:rsidP="002A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5087"/>
      <w:docPartObj>
        <w:docPartGallery w:val="Page Numbers (Bottom of Page)"/>
        <w:docPartUnique/>
      </w:docPartObj>
    </w:sdtPr>
    <w:sdtEndPr/>
    <w:sdtContent>
      <w:p w:rsidR="002A1EB7" w:rsidRDefault="00D15803">
        <w:pPr>
          <w:pStyle w:val="a7"/>
          <w:jc w:val="center"/>
        </w:pPr>
        <w:r>
          <w:fldChar w:fldCharType="begin"/>
        </w:r>
        <w:r>
          <w:instrText xml:space="preserve"> PAGE   \* MERGEFORMAT </w:instrText>
        </w:r>
        <w:r>
          <w:fldChar w:fldCharType="separate"/>
        </w:r>
        <w:r w:rsidR="000F2725">
          <w:rPr>
            <w:noProof/>
          </w:rPr>
          <w:t>10</w:t>
        </w:r>
        <w:r>
          <w:rPr>
            <w:noProof/>
          </w:rPr>
          <w:fldChar w:fldCharType="end"/>
        </w:r>
      </w:p>
    </w:sdtContent>
  </w:sdt>
  <w:p w:rsidR="002A1EB7" w:rsidRDefault="002A1EB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32" w:rsidRDefault="00717732" w:rsidP="002A1EB7">
      <w:pPr>
        <w:spacing w:after="0" w:line="240" w:lineRule="auto"/>
      </w:pPr>
      <w:r>
        <w:separator/>
      </w:r>
    </w:p>
  </w:footnote>
  <w:footnote w:type="continuationSeparator" w:id="0">
    <w:p w:rsidR="00717732" w:rsidRDefault="00717732" w:rsidP="002A1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89E"/>
    <w:multiLevelType w:val="hybridMultilevel"/>
    <w:tmpl w:val="6472DB3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 w15:restartNumberingAfterBreak="0">
    <w:nsid w:val="05DC7A0A"/>
    <w:multiLevelType w:val="hybridMultilevel"/>
    <w:tmpl w:val="24DED3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14F2905"/>
    <w:multiLevelType w:val="hybridMultilevel"/>
    <w:tmpl w:val="DBDA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06BBB"/>
    <w:multiLevelType w:val="hybridMultilevel"/>
    <w:tmpl w:val="7292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217F99"/>
    <w:multiLevelType w:val="hybridMultilevel"/>
    <w:tmpl w:val="D3969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670D9"/>
    <w:multiLevelType w:val="hybridMultilevel"/>
    <w:tmpl w:val="3D6262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2E04E9"/>
    <w:multiLevelType w:val="hybridMultilevel"/>
    <w:tmpl w:val="75C2096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7" w15:restartNumberingAfterBreak="0">
    <w:nsid w:val="18FD5717"/>
    <w:multiLevelType w:val="hybridMultilevel"/>
    <w:tmpl w:val="C4CC4DF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1CC3B7A"/>
    <w:multiLevelType w:val="hybridMultilevel"/>
    <w:tmpl w:val="CED8E3A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15:restartNumberingAfterBreak="0">
    <w:nsid w:val="373401E8"/>
    <w:multiLevelType w:val="hybridMultilevel"/>
    <w:tmpl w:val="96385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263E11"/>
    <w:multiLevelType w:val="hybridMultilevel"/>
    <w:tmpl w:val="7724370C"/>
    <w:lvl w:ilvl="0" w:tplc="AB36CD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046F26"/>
    <w:multiLevelType w:val="hybridMultilevel"/>
    <w:tmpl w:val="A060F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D655A6"/>
    <w:multiLevelType w:val="hybridMultilevel"/>
    <w:tmpl w:val="07689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2E6F64"/>
    <w:multiLevelType w:val="hybridMultilevel"/>
    <w:tmpl w:val="5950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4BF3642"/>
    <w:multiLevelType w:val="hybridMultilevel"/>
    <w:tmpl w:val="7314687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5" w15:restartNumberingAfterBreak="0">
    <w:nsid w:val="65511A8B"/>
    <w:multiLevelType w:val="hybridMultilevel"/>
    <w:tmpl w:val="1F92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2C36CE"/>
    <w:multiLevelType w:val="hybridMultilevel"/>
    <w:tmpl w:val="157CA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5318AC"/>
    <w:multiLevelType w:val="hybridMultilevel"/>
    <w:tmpl w:val="918E7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BE1D0F"/>
    <w:multiLevelType w:val="hybridMultilevel"/>
    <w:tmpl w:val="FE2C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741BA9"/>
    <w:multiLevelType w:val="hybridMultilevel"/>
    <w:tmpl w:val="C720AA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5"/>
  </w:num>
  <w:num w:numId="3">
    <w:abstractNumId w:val="2"/>
  </w:num>
  <w:num w:numId="4">
    <w:abstractNumId w:val="4"/>
  </w:num>
  <w:num w:numId="5">
    <w:abstractNumId w:val="14"/>
  </w:num>
  <w:num w:numId="6">
    <w:abstractNumId w:val="12"/>
  </w:num>
  <w:num w:numId="7">
    <w:abstractNumId w:val="17"/>
  </w:num>
  <w:num w:numId="8">
    <w:abstractNumId w:val="3"/>
  </w:num>
  <w:num w:numId="9">
    <w:abstractNumId w:val="0"/>
  </w:num>
  <w:num w:numId="10">
    <w:abstractNumId w:val="6"/>
  </w:num>
  <w:num w:numId="11">
    <w:abstractNumId w:val="18"/>
  </w:num>
  <w:num w:numId="12">
    <w:abstractNumId w:val="13"/>
  </w:num>
  <w:num w:numId="13">
    <w:abstractNumId w:val="15"/>
  </w:num>
  <w:num w:numId="14">
    <w:abstractNumId w:val="1"/>
  </w:num>
  <w:num w:numId="15">
    <w:abstractNumId w:val="19"/>
  </w:num>
  <w:num w:numId="16">
    <w:abstractNumId w:val="8"/>
  </w:num>
  <w:num w:numId="17">
    <w:abstractNumId w:val="10"/>
  </w:num>
  <w:num w:numId="18">
    <w:abstractNumId w:val="16"/>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4516"/>
    <w:rsid w:val="00003736"/>
    <w:rsid w:val="000148B8"/>
    <w:rsid w:val="0001595F"/>
    <w:rsid w:val="00040C12"/>
    <w:rsid w:val="000476E1"/>
    <w:rsid w:val="0006156F"/>
    <w:rsid w:val="0007312F"/>
    <w:rsid w:val="000739A1"/>
    <w:rsid w:val="00084441"/>
    <w:rsid w:val="000A0F79"/>
    <w:rsid w:val="000E1ED1"/>
    <w:rsid w:val="000F07FE"/>
    <w:rsid w:val="000F2725"/>
    <w:rsid w:val="0011515A"/>
    <w:rsid w:val="00115895"/>
    <w:rsid w:val="001356A2"/>
    <w:rsid w:val="00152A77"/>
    <w:rsid w:val="00160CA6"/>
    <w:rsid w:val="001615A2"/>
    <w:rsid w:val="00162BCF"/>
    <w:rsid w:val="00166C47"/>
    <w:rsid w:val="00172067"/>
    <w:rsid w:val="00174397"/>
    <w:rsid w:val="0017735A"/>
    <w:rsid w:val="001820F6"/>
    <w:rsid w:val="001A65F1"/>
    <w:rsid w:val="001B18CA"/>
    <w:rsid w:val="001D05A4"/>
    <w:rsid w:val="001D5A27"/>
    <w:rsid w:val="001E4DDA"/>
    <w:rsid w:val="001F7E69"/>
    <w:rsid w:val="00205D24"/>
    <w:rsid w:val="0020603B"/>
    <w:rsid w:val="002359DF"/>
    <w:rsid w:val="00240FCE"/>
    <w:rsid w:val="00243261"/>
    <w:rsid w:val="00254ABE"/>
    <w:rsid w:val="002568D1"/>
    <w:rsid w:val="002654AD"/>
    <w:rsid w:val="00280D76"/>
    <w:rsid w:val="002839A6"/>
    <w:rsid w:val="002A1B98"/>
    <w:rsid w:val="002A1EB7"/>
    <w:rsid w:val="002A24AF"/>
    <w:rsid w:val="002A2E95"/>
    <w:rsid w:val="002A631A"/>
    <w:rsid w:val="002A7836"/>
    <w:rsid w:val="002A7ED6"/>
    <w:rsid w:val="002B3B4E"/>
    <w:rsid w:val="002D35C9"/>
    <w:rsid w:val="002E0A4C"/>
    <w:rsid w:val="002E5E4E"/>
    <w:rsid w:val="002E60AF"/>
    <w:rsid w:val="002E641A"/>
    <w:rsid w:val="00300934"/>
    <w:rsid w:val="00300F68"/>
    <w:rsid w:val="003078FC"/>
    <w:rsid w:val="003141FC"/>
    <w:rsid w:val="00327317"/>
    <w:rsid w:val="00330248"/>
    <w:rsid w:val="0035184E"/>
    <w:rsid w:val="003533D5"/>
    <w:rsid w:val="00356AAF"/>
    <w:rsid w:val="003A5906"/>
    <w:rsid w:val="003A603E"/>
    <w:rsid w:val="003B0BCA"/>
    <w:rsid w:val="003B5102"/>
    <w:rsid w:val="003C2887"/>
    <w:rsid w:val="003C6D74"/>
    <w:rsid w:val="003D34B0"/>
    <w:rsid w:val="003E3E8E"/>
    <w:rsid w:val="003E7706"/>
    <w:rsid w:val="003F024C"/>
    <w:rsid w:val="00404E9F"/>
    <w:rsid w:val="00407522"/>
    <w:rsid w:val="00407B07"/>
    <w:rsid w:val="00412159"/>
    <w:rsid w:val="00427CE7"/>
    <w:rsid w:val="00434A31"/>
    <w:rsid w:val="00436171"/>
    <w:rsid w:val="00437C4A"/>
    <w:rsid w:val="004403AF"/>
    <w:rsid w:val="00442B7A"/>
    <w:rsid w:val="00464447"/>
    <w:rsid w:val="00474AA6"/>
    <w:rsid w:val="0047532C"/>
    <w:rsid w:val="00481631"/>
    <w:rsid w:val="0048255E"/>
    <w:rsid w:val="004B7C8F"/>
    <w:rsid w:val="004D66DC"/>
    <w:rsid w:val="004E0837"/>
    <w:rsid w:val="004E6D89"/>
    <w:rsid w:val="004F5C33"/>
    <w:rsid w:val="005235EA"/>
    <w:rsid w:val="00524516"/>
    <w:rsid w:val="00527441"/>
    <w:rsid w:val="0053156B"/>
    <w:rsid w:val="00545347"/>
    <w:rsid w:val="00566238"/>
    <w:rsid w:val="00586E37"/>
    <w:rsid w:val="00593862"/>
    <w:rsid w:val="005A0129"/>
    <w:rsid w:val="005A1CE5"/>
    <w:rsid w:val="005A7454"/>
    <w:rsid w:val="005C47BB"/>
    <w:rsid w:val="005D3CC2"/>
    <w:rsid w:val="005D507A"/>
    <w:rsid w:val="00601243"/>
    <w:rsid w:val="00601A4E"/>
    <w:rsid w:val="00605DAB"/>
    <w:rsid w:val="0061307E"/>
    <w:rsid w:val="006228A6"/>
    <w:rsid w:val="00624E19"/>
    <w:rsid w:val="0062519D"/>
    <w:rsid w:val="00633FFB"/>
    <w:rsid w:val="00645B0F"/>
    <w:rsid w:val="0065014E"/>
    <w:rsid w:val="00666692"/>
    <w:rsid w:val="00670C02"/>
    <w:rsid w:val="00671BDA"/>
    <w:rsid w:val="006B158E"/>
    <w:rsid w:val="006C18A7"/>
    <w:rsid w:val="006C4F25"/>
    <w:rsid w:val="006D5DBE"/>
    <w:rsid w:val="006D75C6"/>
    <w:rsid w:val="006E46D0"/>
    <w:rsid w:val="006E4E25"/>
    <w:rsid w:val="006F4724"/>
    <w:rsid w:val="006F5AD6"/>
    <w:rsid w:val="006F7247"/>
    <w:rsid w:val="0070194B"/>
    <w:rsid w:val="00716FAC"/>
    <w:rsid w:val="007172ED"/>
    <w:rsid w:val="00717732"/>
    <w:rsid w:val="00717AAF"/>
    <w:rsid w:val="007239F3"/>
    <w:rsid w:val="00751BFE"/>
    <w:rsid w:val="007639BB"/>
    <w:rsid w:val="00785ED1"/>
    <w:rsid w:val="00792217"/>
    <w:rsid w:val="007B7428"/>
    <w:rsid w:val="007D1FDA"/>
    <w:rsid w:val="007F17B0"/>
    <w:rsid w:val="008069AC"/>
    <w:rsid w:val="00836DC9"/>
    <w:rsid w:val="0089645C"/>
    <w:rsid w:val="008B1B02"/>
    <w:rsid w:val="008C4D5E"/>
    <w:rsid w:val="008D13BD"/>
    <w:rsid w:val="008E4848"/>
    <w:rsid w:val="0090347B"/>
    <w:rsid w:val="00906B9D"/>
    <w:rsid w:val="00907F1D"/>
    <w:rsid w:val="0092038F"/>
    <w:rsid w:val="00921C90"/>
    <w:rsid w:val="009233F0"/>
    <w:rsid w:val="0094179C"/>
    <w:rsid w:val="009B2562"/>
    <w:rsid w:val="009B5251"/>
    <w:rsid w:val="009C14CF"/>
    <w:rsid w:val="00A04B19"/>
    <w:rsid w:val="00A0697E"/>
    <w:rsid w:val="00A119FE"/>
    <w:rsid w:val="00A20C70"/>
    <w:rsid w:val="00A23441"/>
    <w:rsid w:val="00A3232E"/>
    <w:rsid w:val="00A37C26"/>
    <w:rsid w:val="00A47D0A"/>
    <w:rsid w:val="00A60BD5"/>
    <w:rsid w:val="00A67DB9"/>
    <w:rsid w:val="00A80B54"/>
    <w:rsid w:val="00A86780"/>
    <w:rsid w:val="00AA4A1C"/>
    <w:rsid w:val="00AC33BF"/>
    <w:rsid w:val="00AC7754"/>
    <w:rsid w:val="00AE0A16"/>
    <w:rsid w:val="00AE0AF8"/>
    <w:rsid w:val="00AF39F3"/>
    <w:rsid w:val="00AF7D91"/>
    <w:rsid w:val="00B159E4"/>
    <w:rsid w:val="00B21A7A"/>
    <w:rsid w:val="00B30697"/>
    <w:rsid w:val="00B50213"/>
    <w:rsid w:val="00B712F7"/>
    <w:rsid w:val="00B94D6D"/>
    <w:rsid w:val="00BA13B3"/>
    <w:rsid w:val="00BB0ACA"/>
    <w:rsid w:val="00BB27C5"/>
    <w:rsid w:val="00BB3E7F"/>
    <w:rsid w:val="00BC03C3"/>
    <w:rsid w:val="00BD3F35"/>
    <w:rsid w:val="00BE0015"/>
    <w:rsid w:val="00C25E9A"/>
    <w:rsid w:val="00C405A4"/>
    <w:rsid w:val="00C502E9"/>
    <w:rsid w:val="00C62897"/>
    <w:rsid w:val="00C718F9"/>
    <w:rsid w:val="00C92F43"/>
    <w:rsid w:val="00CB0670"/>
    <w:rsid w:val="00CB43D5"/>
    <w:rsid w:val="00CB6606"/>
    <w:rsid w:val="00CC1F21"/>
    <w:rsid w:val="00CC6EA1"/>
    <w:rsid w:val="00CE05A8"/>
    <w:rsid w:val="00D0026A"/>
    <w:rsid w:val="00D00ADC"/>
    <w:rsid w:val="00D0217E"/>
    <w:rsid w:val="00D15803"/>
    <w:rsid w:val="00D514B0"/>
    <w:rsid w:val="00D72329"/>
    <w:rsid w:val="00D81927"/>
    <w:rsid w:val="00DA2136"/>
    <w:rsid w:val="00DB723A"/>
    <w:rsid w:val="00E12C80"/>
    <w:rsid w:val="00E36CE8"/>
    <w:rsid w:val="00E5387F"/>
    <w:rsid w:val="00E55BEF"/>
    <w:rsid w:val="00ED4906"/>
    <w:rsid w:val="00EE09D9"/>
    <w:rsid w:val="00EE139D"/>
    <w:rsid w:val="00EE7DEA"/>
    <w:rsid w:val="00EF47B5"/>
    <w:rsid w:val="00EF5CAE"/>
    <w:rsid w:val="00EF6DCB"/>
    <w:rsid w:val="00EF74E9"/>
    <w:rsid w:val="00F0282D"/>
    <w:rsid w:val="00F04D55"/>
    <w:rsid w:val="00F06491"/>
    <w:rsid w:val="00F07C4B"/>
    <w:rsid w:val="00F22A73"/>
    <w:rsid w:val="00F22BE8"/>
    <w:rsid w:val="00F26F7C"/>
    <w:rsid w:val="00F429E8"/>
    <w:rsid w:val="00F44A2E"/>
    <w:rsid w:val="00F56BAF"/>
    <w:rsid w:val="00F83A14"/>
    <w:rsid w:val="00F9502C"/>
    <w:rsid w:val="00FA15E1"/>
    <w:rsid w:val="00FB3958"/>
    <w:rsid w:val="00FC62EA"/>
    <w:rsid w:val="00FD59DC"/>
    <w:rsid w:val="00FE52C2"/>
    <w:rsid w:val="00FF1B64"/>
    <w:rsid w:val="00FF5A58"/>
    <w:rsid w:val="00FF63E0"/>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CADD"/>
  <w15:docId w15:val="{4998B987-5108-40C8-AAC4-6A80477C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516"/>
    <w:pPr>
      <w:ind w:left="720"/>
      <w:contextualSpacing/>
    </w:pPr>
  </w:style>
  <w:style w:type="character" w:customStyle="1" w:styleId="apple-style-span">
    <w:name w:val="apple-style-span"/>
    <w:basedOn w:val="a0"/>
    <w:rsid w:val="0070194B"/>
  </w:style>
  <w:style w:type="character" w:customStyle="1" w:styleId="apple-converted-space">
    <w:name w:val="apple-converted-space"/>
    <w:basedOn w:val="a0"/>
    <w:rsid w:val="00F0282D"/>
  </w:style>
  <w:style w:type="character" w:styleId="a4">
    <w:name w:val="Hyperlink"/>
    <w:basedOn w:val="a0"/>
    <w:uiPriority w:val="99"/>
    <w:semiHidden/>
    <w:unhideWhenUsed/>
    <w:rsid w:val="00F07C4B"/>
    <w:rPr>
      <w:color w:val="0000FF"/>
      <w:u w:val="single"/>
    </w:rPr>
  </w:style>
  <w:style w:type="paragraph" w:customStyle="1" w:styleId="sp">
    <w:name w:val="sp"/>
    <w:basedOn w:val="a"/>
    <w:rsid w:val="000A0F7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semiHidden/>
    <w:unhideWhenUsed/>
    <w:rsid w:val="002A1EB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1EB7"/>
  </w:style>
  <w:style w:type="paragraph" w:styleId="a7">
    <w:name w:val="footer"/>
    <w:basedOn w:val="a"/>
    <w:link w:val="a8"/>
    <w:uiPriority w:val="99"/>
    <w:unhideWhenUsed/>
    <w:rsid w:val="002A1E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1EB7"/>
  </w:style>
  <w:style w:type="paragraph" w:styleId="a9">
    <w:name w:val="Balloon Text"/>
    <w:basedOn w:val="a"/>
    <w:link w:val="aa"/>
    <w:uiPriority w:val="99"/>
    <w:semiHidden/>
    <w:unhideWhenUsed/>
    <w:rsid w:val="00A119F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11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08446">
      <w:bodyDiv w:val="1"/>
      <w:marLeft w:val="0"/>
      <w:marRight w:val="0"/>
      <w:marTop w:val="0"/>
      <w:marBottom w:val="0"/>
      <w:divBdr>
        <w:top w:val="none" w:sz="0" w:space="0" w:color="auto"/>
        <w:left w:val="none" w:sz="0" w:space="0" w:color="auto"/>
        <w:bottom w:val="none" w:sz="0" w:space="0" w:color="auto"/>
        <w:right w:val="none" w:sz="0" w:space="0" w:color="auto"/>
      </w:divBdr>
    </w:div>
    <w:div w:id="11981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orism.ru/authors/mat-tereza.html" TargetMode="External"/><Relationship Id="rId3" Type="http://schemas.openxmlformats.org/officeDocument/2006/relationships/settings" Target="settings.xml"/><Relationship Id="rId7" Type="http://schemas.openxmlformats.org/officeDocument/2006/relationships/hyperlink" Target="http://www.aphorism.ru/authors/--eeberkha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10</Pages>
  <Words>4553</Words>
  <Characters>25954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215</cp:revision>
  <cp:lastPrinted>2021-02-18T06:40:00Z</cp:lastPrinted>
  <dcterms:created xsi:type="dcterms:W3CDTF">2014-06-19T00:13:00Z</dcterms:created>
  <dcterms:modified xsi:type="dcterms:W3CDTF">2021-04-08T03:48:00Z</dcterms:modified>
</cp:coreProperties>
</file>