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DC" w:rsidRPr="00CC2C1F" w:rsidRDefault="00CC2C1F" w:rsidP="00CC2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C1F">
        <w:rPr>
          <w:rFonts w:ascii="Times New Roman" w:hAnsi="Times New Roman" w:cs="Times New Roman"/>
          <w:b/>
          <w:sz w:val="24"/>
          <w:szCs w:val="24"/>
        </w:rPr>
        <w:t>Песнь Давида «Благословлю Господа во всякое время» (Пс.33)</w:t>
      </w:r>
      <w:r w:rsidR="006B08CF">
        <w:rPr>
          <w:rFonts w:ascii="Times New Roman" w:hAnsi="Times New Roman" w:cs="Times New Roman"/>
          <w:b/>
          <w:sz w:val="24"/>
          <w:szCs w:val="24"/>
        </w:rPr>
        <w:t>: Размышления.</w:t>
      </w:r>
    </w:p>
    <w:p w:rsidR="00312CA1" w:rsidRPr="00312CA1" w:rsidRDefault="00CD44B9" w:rsidP="0085408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312CA1">
        <w:rPr>
          <w:rFonts w:ascii="Times New Roman" w:hAnsi="Times New Roman" w:cs="Times New Roman"/>
          <w:b/>
          <w:sz w:val="24"/>
          <w:szCs w:val="24"/>
        </w:rPr>
        <w:t>Автор:</w:t>
      </w:r>
      <w:r w:rsidRPr="00312CA1">
        <w:rPr>
          <w:rFonts w:ascii="Times New Roman" w:hAnsi="Times New Roman" w:cs="Times New Roman"/>
          <w:sz w:val="24"/>
          <w:szCs w:val="24"/>
        </w:rPr>
        <w:t xml:space="preserve"> Давид.</w:t>
      </w:r>
      <w:r w:rsidR="007C1F36" w:rsidRPr="00312CA1">
        <w:rPr>
          <w:rFonts w:ascii="Times New Roman" w:hAnsi="Times New Roman" w:cs="Times New Roman"/>
          <w:sz w:val="24"/>
          <w:szCs w:val="24"/>
        </w:rPr>
        <w:t xml:space="preserve"> </w:t>
      </w:r>
      <w:r w:rsidRPr="00312CA1">
        <w:rPr>
          <w:rFonts w:ascii="Times New Roman" w:hAnsi="Times New Roman" w:cs="Times New Roman"/>
          <w:b/>
          <w:sz w:val="24"/>
          <w:szCs w:val="24"/>
        </w:rPr>
        <w:t>Историческая ситуация написания псалма. «</w:t>
      </w:r>
      <w:r w:rsidRPr="00312CA1">
        <w:rPr>
          <w:rFonts w:ascii="Times New Roman" w:hAnsi="Times New Roman" w:cs="Times New Roman"/>
          <w:sz w:val="24"/>
          <w:szCs w:val="24"/>
        </w:rPr>
        <w:t xml:space="preserve">Псалом Давида, когда он притворился безумным пред Авимелехом и был изгнан от него и удалился» (Пс.33:1). </w:t>
      </w:r>
      <w:r w:rsidR="00FD6D5C" w:rsidRPr="00312CA1">
        <w:rPr>
          <w:rFonts w:ascii="Times New Roman" w:hAnsi="Times New Roman" w:cs="Times New Roman"/>
          <w:sz w:val="24"/>
          <w:szCs w:val="24"/>
        </w:rPr>
        <w:t xml:space="preserve">Давид был спасён Богом </w:t>
      </w:r>
      <w:r w:rsidR="0077187F">
        <w:rPr>
          <w:rFonts w:ascii="Times New Roman" w:hAnsi="Times New Roman" w:cs="Times New Roman"/>
          <w:sz w:val="24"/>
          <w:szCs w:val="24"/>
        </w:rPr>
        <w:t xml:space="preserve">от </w:t>
      </w:r>
      <w:r w:rsidR="0077187F" w:rsidRPr="00312CA1">
        <w:rPr>
          <w:rFonts w:ascii="Times New Roman" w:hAnsi="Times New Roman" w:cs="Times New Roman"/>
          <w:sz w:val="24"/>
          <w:szCs w:val="24"/>
        </w:rPr>
        <w:t xml:space="preserve">Анхуса, царя Геррарского </w:t>
      </w:r>
      <w:r w:rsidR="0077187F">
        <w:rPr>
          <w:rFonts w:ascii="Times New Roman" w:hAnsi="Times New Roman" w:cs="Times New Roman"/>
          <w:sz w:val="24"/>
          <w:szCs w:val="24"/>
        </w:rPr>
        <w:t>(</w:t>
      </w:r>
      <w:r w:rsidR="00FD6D5C" w:rsidRPr="00312CA1">
        <w:rPr>
          <w:rFonts w:ascii="Times New Roman" w:hAnsi="Times New Roman" w:cs="Times New Roman"/>
          <w:sz w:val="24"/>
          <w:szCs w:val="24"/>
        </w:rPr>
        <w:t>1-я Цар.21:10-15</w:t>
      </w:r>
      <w:r w:rsidR="0077187F">
        <w:rPr>
          <w:rFonts w:ascii="Times New Roman" w:hAnsi="Times New Roman" w:cs="Times New Roman"/>
          <w:sz w:val="24"/>
          <w:szCs w:val="24"/>
        </w:rPr>
        <w:t>).</w:t>
      </w:r>
      <w:r w:rsidR="00FD6D5C" w:rsidRPr="00312CA1">
        <w:rPr>
          <w:rFonts w:ascii="Times New Roman" w:hAnsi="Times New Roman" w:cs="Times New Roman"/>
          <w:sz w:val="24"/>
          <w:szCs w:val="24"/>
        </w:rPr>
        <w:t xml:space="preserve"> Ситуация для Давида была очень сложная. Он окончательно убегает от Саула, у него нет точного плана действий, он в одиночестве. </w:t>
      </w:r>
      <w:r w:rsidR="009B3818" w:rsidRPr="00312CA1">
        <w:rPr>
          <w:rFonts w:ascii="Times New Roman" w:hAnsi="Times New Roman" w:cs="Times New Roman"/>
          <w:sz w:val="24"/>
          <w:szCs w:val="24"/>
        </w:rPr>
        <w:t>Давид в страхе – из-</w:t>
      </w:r>
      <w:r w:rsidR="00B447FE" w:rsidRPr="00312CA1">
        <w:rPr>
          <w:rFonts w:ascii="Times New Roman" w:hAnsi="Times New Roman" w:cs="Times New Roman"/>
          <w:sz w:val="24"/>
          <w:szCs w:val="24"/>
        </w:rPr>
        <w:t xml:space="preserve">за страха </w:t>
      </w:r>
      <w:r w:rsidR="0077187F">
        <w:rPr>
          <w:rFonts w:ascii="Times New Roman" w:hAnsi="Times New Roman" w:cs="Times New Roman"/>
          <w:sz w:val="24"/>
          <w:szCs w:val="24"/>
        </w:rPr>
        <w:t>врёт священнику (</w:t>
      </w:r>
      <w:r w:rsidR="009B3818" w:rsidRPr="00312CA1">
        <w:rPr>
          <w:rFonts w:ascii="Times New Roman" w:hAnsi="Times New Roman" w:cs="Times New Roman"/>
          <w:sz w:val="24"/>
          <w:szCs w:val="24"/>
        </w:rPr>
        <w:t>1-я Цар.21:1-9</w:t>
      </w:r>
      <w:r w:rsidR="0077187F">
        <w:rPr>
          <w:rFonts w:ascii="Times New Roman" w:hAnsi="Times New Roman" w:cs="Times New Roman"/>
          <w:sz w:val="24"/>
          <w:szCs w:val="24"/>
        </w:rPr>
        <w:t>)</w:t>
      </w:r>
      <w:r w:rsidR="009B3818" w:rsidRPr="00312CA1">
        <w:rPr>
          <w:rFonts w:ascii="Times New Roman" w:hAnsi="Times New Roman" w:cs="Times New Roman"/>
          <w:sz w:val="24"/>
          <w:szCs w:val="24"/>
        </w:rPr>
        <w:t xml:space="preserve">, берёт у него хлебы и меч Голиафа. </w:t>
      </w:r>
      <w:r w:rsidR="00B447FE" w:rsidRPr="00312CA1">
        <w:rPr>
          <w:rFonts w:ascii="Times New Roman" w:hAnsi="Times New Roman" w:cs="Times New Roman"/>
          <w:sz w:val="24"/>
          <w:szCs w:val="24"/>
        </w:rPr>
        <w:t>Из-за страха бежит к языческому царю, где слуги царя советуют убить Давида. Давид снова врёт, притворившись безумным, т.к. «сильно испугался» (из огня да в полымя). При этом в Псалме 33 Давид пишет, что он воззвал к Господу, как нищий, оставаясь при этом «боящимся Господа», уповая на Господа всем сердцем. Бог спас его и от смерти, и от дружбы языческого царя. И Давид был очень благодарен Богу! И хотя он был одинок, гоним, но он славит Бога.</w:t>
      </w:r>
      <w:r w:rsidR="00326619" w:rsidRPr="0031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DE1" w:rsidRPr="00312CA1" w:rsidRDefault="00B447FE" w:rsidP="0085408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312CA1">
        <w:rPr>
          <w:rFonts w:ascii="Times New Roman" w:hAnsi="Times New Roman" w:cs="Times New Roman"/>
          <w:b/>
          <w:sz w:val="24"/>
          <w:szCs w:val="24"/>
        </w:rPr>
        <w:t xml:space="preserve">Личность Давида. </w:t>
      </w:r>
      <w:r w:rsidR="000026A0">
        <w:rPr>
          <w:rFonts w:ascii="Times New Roman" w:hAnsi="Times New Roman" w:cs="Times New Roman"/>
          <w:sz w:val="24"/>
          <w:szCs w:val="24"/>
        </w:rPr>
        <w:t>Он родился, по мнению большинства историков</w:t>
      </w:r>
      <w:r w:rsidR="004C1974">
        <w:rPr>
          <w:rFonts w:ascii="Times New Roman" w:hAnsi="Times New Roman" w:cs="Times New Roman"/>
          <w:sz w:val="24"/>
          <w:szCs w:val="24"/>
        </w:rPr>
        <w:t xml:space="preserve">, </w:t>
      </w:r>
      <w:r w:rsidR="000026A0">
        <w:rPr>
          <w:rFonts w:ascii="Times New Roman" w:hAnsi="Times New Roman" w:cs="Times New Roman"/>
          <w:sz w:val="24"/>
          <w:szCs w:val="24"/>
        </w:rPr>
        <w:t xml:space="preserve">в 1085 г. до р. Христова в Вифлееме. </w:t>
      </w:r>
      <w:r w:rsidRPr="00312CA1">
        <w:rPr>
          <w:rFonts w:ascii="Times New Roman" w:hAnsi="Times New Roman" w:cs="Times New Roman"/>
          <w:sz w:val="24"/>
          <w:szCs w:val="24"/>
        </w:rPr>
        <w:t xml:space="preserve">О Давиде написано много, особенно, что Бог о нём сказал «муж по сердцу Моему» (1-е Цар.13:14). </w:t>
      </w:r>
      <w:r w:rsidR="006547B5">
        <w:rPr>
          <w:rFonts w:ascii="Times New Roman" w:hAnsi="Times New Roman" w:cs="Times New Roman"/>
          <w:sz w:val="24"/>
          <w:szCs w:val="24"/>
        </w:rPr>
        <w:t>Что ему присуще:</w:t>
      </w:r>
    </w:p>
    <w:p w:rsidR="00312CA1" w:rsidRPr="00312CA1" w:rsidRDefault="00120DE1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Кротость, мудрость, искренняя вера и любовь к Богу, отвага и смирение – это качества Давида, которые мы видим, изучая его жизнь в Библии.</w:t>
      </w:r>
      <w:r w:rsidRPr="00312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A1" w:rsidRDefault="00312CA1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– не идеал, врёт, боится, совершает ошибки, но его качество – открыт сердцем для Бога и готов к покаянию и исполнению воли Божьей</w:t>
      </w:r>
    </w:p>
    <w:p w:rsidR="00B447FE" w:rsidRPr="00120DE1" w:rsidRDefault="00120DE1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20DE1">
        <w:rPr>
          <w:rFonts w:ascii="Times New Roman" w:hAnsi="Times New Roman" w:cs="Times New Roman"/>
          <w:sz w:val="24"/>
          <w:szCs w:val="24"/>
        </w:rPr>
        <w:t xml:space="preserve">Он всегда </w:t>
      </w:r>
      <w:r w:rsidR="004C1974">
        <w:rPr>
          <w:rFonts w:ascii="Times New Roman" w:hAnsi="Times New Roman" w:cs="Times New Roman"/>
          <w:sz w:val="24"/>
          <w:szCs w:val="24"/>
        </w:rPr>
        <w:t xml:space="preserve">воздаёт славу </w:t>
      </w:r>
      <w:r w:rsidRPr="00120DE1">
        <w:rPr>
          <w:rFonts w:ascii="Times New Roman" w:hAnsi="Times New Roman" w:cs="Times New Roman"/>
          <w:sz w:val="24"/>
          <w:szCs w:val="24"/>
        </w:rPr>
        <w:t>Господу и не забывает хвалить Его (Пс.33:2-4)</w:t>
      </w:r>
    </w:p>
    <w:p w:rsidR="00120DE1" w:rsidRDefault="00120DE1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20DE1">
        <w:rPr>
          <w:rFonts w:ascii="Times New Roman" w:hAnsi="Times New Roman" w:cs="Times New Roman"/>
          <w:sz w:val="24"/>
          <w:szCs w:val="24"/>
        </w:rPr>
        <w:t>Рассказывает св</w:t>
      </w:r>
      <w:r>
        <w:rPr>
          <w:rFonts w:ascii="Times New Roman" w:hAnsi="Times New Roman" w:cs="Times New Roman"/>
          <w:sz w:val="24"/>
          <w:szCs w:val="24"/>
        </w:rPr>
        <w:t>ои опыты другим, он миссионер, проповедник (Пс</w:t>
      </w:r>
      <w:r w:rsidR="00555F5C">
        <w:rPr>
          <w:rFonts w:ascii="Times New Roman" w:hAnsi="Times New Roman" w:cs="Times New Roman"/>
          <w:sz w:val="24"/>
          <w:szCs w:val="24"/>
        </w:rPr>
        <w:t>.33:5-7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0DE1" w:rsidRDefault="007F1C2E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Желает научить других в</w:t>
      </w:r>
      <w:r w:rsidR="00555F5C">
        <w:rPr>
          <w:rFonts w:ascii="Times New Roman" w:hAnsi="Times New Roman" w:cs="Times New Roman"/>
          <w:sz w:val="24"/>
          <w:szCs w:val="24"/>
        </w:rPr>
        <w:t>ерным путям праведников (Пс.33:8</w:t>
      </w:r>
      <w:r>
        <w:rPr>
          <w:rFonts w:ascii="Times New Roman" w:hAnsi="Times New Roman" w:cs="Times New Roman"/>
          <w:sz w:val="24"/>
          <w:szCs w:val="24"/>
        </w:rPr>
        <w:t>-15)</w:t>
      </w:r>
    </w:p>
    <w:p w:rsidR="007F1C2E" w:rsidRDefault="007F1C2E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вера выражается в том, что он пишет много обетований (Пс.33:16-22)</w:t>
      </w:r>
      <w:r w:rsidR="004C1974">
        <w:rPr>
          <w:rFonts w:ascii="Times New Roman" w:hAnsi="Times New Roman" w:cs="Times New Roman"/>
          <w:sz w:val="24"/>
          <w:szCs w:val="24"/>
        </w:rPr>
        <w:t>, пророк</w:t>
      </w:r>
    </w:p>
    <w:p w:rsidR="00211C0E" w:rsidRDefault="00211C0E" w:rsidP="0085408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людей и заботится о них (заботился об овцах Навала, давал части от своей добычи вождям народа)</w:t>
      </w:r>
    </w:p>
    <w:p w:rsidR="00CB081D" w:rsidRPr="008452A8" w:rsidRDefault="00E36371" w:rsidP="0085408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21F5C">
        <w:rPr>
          <w:rFonts w:ascii="Times New Roman" w:hAnsi="Times New Roman" w:cs="Times New Roman"/>
          <w:b/>
          <w:sz w:val="24"/>
          <w:szCs w:val="24"/>
        </w:rPr>
        <w:t xml:space="preserve">Форма и строение Пс.33. </w:t>
      </w:r>
      <w:r w:rsidR="00CB081D" w:rsidRPr="008452A8">
        <w:rPr>
          <w:rFonts w:ascii="Times New Roman" w:hAnsi="Times New Roman" w:cs="Times New Roman"/>
          <w:sz w:val="24"/>
          <w:szCs w:val="24"/>
        </w:rPr>
        <w:t xml:space="preserve">Это псалом хваления, личного опыта и поучения, где много обетований. Псалом состоит из 2-х частей: </w:t>
      </w:r>
    </w:p>
    <w:p w:rsidR="00CB081D" w:rsidRPr="00305467" w:rsidRDefault="00CB081D" w:rsidP="00CB081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 (Пс.33:2-11) - перед нами предстаёт человек, ищущий Бога и Бог </w:t>
      </w:r>
    </w:p>
    <w:p w:rsidR="00CB081D" w:rsidRDefault="00CB081D" w:rsidP="00CB081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часть (Пс.33:12-23) – ответственность человека и Бога в целом.</w:t>
      </w:r>
    </w:p>
    <w:p w:rsidR="00CB081D" w:rsidRDefault="00CB081D" w:rsidP="00CB081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этом псалме есть закономерность «Тройного действия» - в каждой части есть несколько подчастей, состоящих из трёх сравнений или параллелей.</w:t>
      </w:r>
    </w:p>
    <w:p w:rsidR="00CB081D" w:rsidRDefault="00CB081D" w:rsidP="00CB081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часть:</w:t>
      </w:r>
    </w:p>
    <w:p w:rsidR="00CB081D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Пс.33:2,3,4 – </w:t>
      </w:r>
      <w:r w:rsidR="00720079">
        <w:rPr>
          <w:rFonts w:ascii="Times New Roman" w:hAnsi="Times New Roman" w:cs="Times New Roman"/>
          <w:sz w:val="24"/>
          <w:szCs w:val="24"/>
          <w:u w:val="single"/>
        </w:rPr>
        <w:t>хвала Господу</w:t>
      </w:r>
      <w:r w:rsidRPr="00F936C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благословлю, хвалю, превознесу</w:t>
      </w:r>
    </w:p>
    <w:p w:rsidR="00CB081D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Пс.33:5,6,7 – </w:t>
      </w:r>
      <w:r w:rsidRPr="00F936CA">
        <w:rPr>
          <w:rFonts w:ascii="Times New Roman" w:hAnsi="Times New Roman" w:cs="Times New Roman"/>
          <w:sz w:val="24"/>
          <w:szCs w:val="24"/>
          <w:u w:val="single"/>
        </w:rPr>
        <w:t>человек обращается к Богу:</w:t>
      </w:r>
      <w:r>
        <w:rPr>
          <w:rFonts w:ascii="Times New Roman" w:hAnsi="Times New Roman" w:cs="Times New Roman"/>
          <w:sz w:val="24"/>
          <w:szCs w:val="24"/>
        </w:rPr>
        <w:t xml:space="preserve"> взыскал, обращал взор, воззвал</w:t>
      </w:r>
    </w:p>
    <w:p w:rsidR="00CB081D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Пс.33:8,9, 10-11 – </w:t>
      </w:r>
      <w:r w:rsidRPr="00F936CA">
        <w:rPr>
          <w:rFonts w:ascii="Times New Roman" w:hAnsi="Times New Roman" w:cs="Times New Roman"/>
          <w:sz w:val="24"/>
          <w:szCs w:val="24"/>
          <w:u w:val="single"/>
        </w:rPr>
        <w:t>Бог спасает человека</w:t>
      </w:r>
      <w:r>
        <w:rPr>
          <w:rFonts w:ascii="Times New Roman" w:hAnsi="Times New Roman" w:cs="Times New Roman"/>
          <w:sz w:val="24"/>
          <w:szCs w:val="24"/>
        </w:rPr>
        <w:t>: избавлен, блажен, не терпит нужды</w:t>
      </w:r>
    </w:p>
    <w:p w:rsidR="00CB081D" w:rsidRDefault="00CB081D" w:rsidP="00CB081D">
      <w:pPr>
        <w:rPr>
          <w:rFonts w:ascii="Times New Roman" w:hAnsi="Times New Roman" w:cs="Times New Roman"/>
          <w:sz w:val="24"/>
          <w:szCs w:val="24"/>
        </w:rPr>
      </w:pPr>
      <w:r w:rsidRPr="00F936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936CA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081D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Пс.33:12,13 – </w:t>
      </w:r>
      <w:r w:rsidRPr="00F936CA">
        <w:rPr>
          <w:rFonts w:ascii="Times New Roman" w:hAnsi="Times New Roman" w:cs="Times New Roman"/>
          <w:sz w:val="24"/>
          <w:szCs w:val="24"/>
          <w:u w:val="single"/>
        </w:rPr>
        <w:t>страх Господень – это: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2DC0">
        <w:rPr>
          <w:rFonts w:ascii="Times New Roman" w:hAnsi="Times New Roman" w:cs="Times New Roman"/>
          <w:sz w:val="24"/>
          <w:szCs w:val="24"/>
        </w:rPr>
        <w:t xml:space="preserve">удерживать язык от зла (14) и </w:t>
      </w:r>
      <w:r>
        <w:rPr>
          <w:rFonts w:ascii="Times New Roman" w:hAnsi="Times New Roman" w:cs="Times New Roman"/>
          <w:sz w:val="24"/>
          <w:szCs w:val="24"/>
        </w:rPr>
        <w:t>уклоняться от зла, делать добро (15), искать мира (15).</w:t>
      </w:r>
    </w:p>
    <w:p w:rsidR="00CB081D" w:rsidRPr="00D14586" w:rsidRDefault="00CB081D" w:rsidP="00CB081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Пс.33:16-23 – </w:t>
      </w:r>
      <w:r w:rsidRPr="008E1944">
        <w:rPr>
          <w:rFonts w:ascii="Times New Roman" w:hAnsi="Times New Roman" w:cs="Times New Roman"/>
          <w:sz w:val="24"/>
          <w:szCs w:val="24"/>
          <w:u w:val="single"/>
        </w:rPr>
        <w:t>Тройное противопоставление реакции Бога на 2 группы людей</w:t>
      </w:r>
      <w:r w:rsidRPr="00D14586">
        <w:rPr>
          <w:rFonts w:ascii="Times New Roman" w:hAnsi="Times New Roman" w:cs="Times New Roman"/>
          <w:sz w:val="24"/>
          <w:szCs w:val="24"/>
        </w:rPr>
        <w:t xml:space="preserve">: очи Бога на праведников, а лицо Бога против </w:t>
      </w:r>
      <w:r>
        <w:rPr>
          <w:rFonts w:ascii="Times New Roman" w:hAnsi="Times New Roman" w:cs="Times New Roman"/>
          <w:sz w:val="24"/>
          <w:szCs w:val="24"/>
        </w:rPr>
        <w:t>делающих злое (Пс.</w:t>
      </w:r>
      <w:r w:rsidRPr="00D14586">
        <w:rPr>
          <w:rFonts w:ascii="Times New Roman" w:hAnsi="Times New Roman" w:cs="Times New Roman"/>
          <w:sz w:val="24"/>
          <w:szCs w:val="24"/>
        </w:rPr>
        <w:t>33:16,17</w:t>
      </w:r>
      <w:r>
        <w:rPr>
          <w:rFonts w:ascii="Times New Roman" w:hAnsi="Times New Roman" w:cs="Times New Roman"/>
          <w:sz w:val="24"/>
          <w:szCs w:val="24"/>
        </w:rPr>
        <w:t>), Бог близок к смиренным и спасает, но убьёт грешника зло (Пс.33:18-22), Бог избавит уповающих на Него от гибели, ненавидящие праведного погибнут (Пс.33:22, 23).</w:t>
      </w:r>
    </w:p>
    <w:p w:rsidR="00CB081D" w:rsidRDefault="00CB081D" w:rsidP="00CB081D">
      <w:pPr>
        <w:pStyle w:val="a3"/>
        <w:ind w:left="1080" w:right="-568"/>
        <w:rPr>
          <w:rFonts w:ascii="Times New Roman" w:hAnsi="Times New Roman" w:cs="Times New Roman"/>
          <w:sz w:val="24"/>
          <w:szCs w:val="24"/>
        </w:rPr>
      </w:pPr>
    </w:p>
    <w:p w:rsidR="00DE3FDA" w:rsidRPr="00BE02E0" w:rsidRDefault="00DE3FDA" w:rsidP="00476C67">
      <w:pPr>
        <w:pStyle w:val="a3"/>
        <w:numPr>
          <w:ilvl w:val="0"/>
          <w:numId w:val="8"/>
        </w:numPr>
        <w:ind w:left="0" w:right="-568"/>
        <w:rPr>
          <w:rFonts w:ascii="Times New Roman" w:hAnsi="Times New Roman" w:cs="Times New Roman"/>
          <w:sz w:val="24"/>
          <w:szCs w:val="24"/>
        </w:rPr>
      </w:pPr>
      <w:r w:rsidRPr="00914D62">
        <w:rPr>
          <w:rFonts w:ascii="Times New Roman" w:hAnsi="Times New Roman" w:cs="Times New Roman"/>
          <w:b/>
          <w:sz w:val="24"/>
          <w:szCs w:val="24"/>
        </w:rPr>
        <w:t>Размышления по Псалму</w:t>
      </w:r>
      <w:r w:rsidRPr="00BE02E0">
        <w:rPr>
          <w:rFonts w:ascii="Times New Roman" w:hAnsi="Times New Roman" w:cs="Times New Roman"/>
          <w:sz w:val="24"/>
          <w:szCs w:val="24"/>
        </w:rPr>
        <w:t>. Главная тема Псалма – страх Божий. Давид испытал сильный страх человеческий, спасение от Бога и желает иметь страх Божий.</w:t>
      </w:r>
    </w:p>
    <w:p w:rsidR="009D023A" w:rsidRDefault="009D023A" w:rsidP="009D023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9D023A">
        <w:rPr>
          <w:rFonts w:ascii="Times New Roman" w:hAnsi="Times New Roman" w:cs="Times New Roman"/>
          <w:b/>
          <w:sz w:val="24"/>
          <w:szCs w:val="24"/>
        </w:rPr>
        <w:lastRenderedPageBreak/>
        <w:t>Пс.33:2 -  назовите основное качество в мышлении Давида, в чём секрет его успешной духовной жизни.</w:t>
      </w:r>
    </w:p>
    <w:p w:rsidR="009D023A" w:rsidRDefault="009D023A" w:rsidP="009D02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D023A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D44B9">
        <w:rPr>
          <w:rFonts w:ascii="Times New Roman" w:hAnsi="Times New Roman" w:cs="Times New Roman"/>
          <w:b/>
          <w:sz w:val="24"/>
          <w:szCs w:val="24"/>
        </w:rPr>
        <w:t>Хвалиться Господом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б</w:t>
      </w:r>
      <w:r w:rsidRPr="00BC2406">
        <w:rPr>
          <w:rFonts w:ascii="Times New Roman" w:hAnsi="Times New Roman" w:cs="Times New Roman"/>
          <w:b/>
          <w:sz w:val="24"/>
          <w:szCs w:val="24"/>
        </w:rPr>
        <w:t>лагословлять Бога во всякое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Причина падения Люцифера, а потом и царя Саула – гордость и непослушание, зависть. У Давида была «таблетка» от гордости</w:t>
      </w:r>
      <w:r w:rsidRPr="00BE0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благословлять Бога, быть Ему благодарным и послушным в любое время, хорошее и злое для него. Иметь такое мышление постоянно не просто, но нужно научиться каждому. Это Павел называет великим приобретением: «</w:t>
      </w:r>
      <w:r w:rsidRPr="00BE02E0">
        <w:rPr>
          <w:rFonts w:ascii="Times New Roman" w:hAnsi="Times New Roman" w:cs="Times New Roman"/>
          <w:sz w:val="24"/>
          <w:szCs w:val="24"/>
        </w:rPr>
        <w:t>Великое приобретение - быть благочестивым и довольным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02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Это качество – благодарное сердце во всех обстоятельствах – даёт счастье, и его будут иметь спасённые.</w:t>
      </w:r>
      <w:r w:rsidRPr="00CB1150">
        <w:t xml:space="preserve"> </w:t>
      </w:r>
    </w:p>
    <w:p w:rsidR="009D023A" w:rsidRPr="009D023A" w:rsidRDefault="009D023A" w:rsidP="009D023A">
      <w:pPr>
        <w:rPr>
          <w:rFonts w:ascii="Times New Roman" w:hAnsi="Times New Roman" w:cs="Times New Roman"/>
          <w:sz w:val="24"/>
          <w:szCs w:val="24"/>
        </w:rPr>
      </w:pPr>
      <w:r w:rsidRPr="009D023A">
        <w:rPr>
          <w:rFonts w:ascii="Times New Roman" w:hAnsi="Times New Roman" w:cs="Times New Roman"/>
          <w:b/>
          <w:sz w:val="24"/>
          <w:szCs w:val="24"/>
        </w:rPr>
        <w:t>Непрестанная хвала в устах</w:t>
      </w:r>
      <w:r w:rsidRPr="009D023A">
        <w:rPr>
          <w:rFonts w:ascii="Times New Roman" w:hAnsi="Times New Roman" w:cs="Times New Roman"/>
          <w:sz w:val="24"/>
          <w:szCs w:val="24"/>
        </w:rPr>
        <w:t xml:space="preserve"> – говорить и петь, славя Бога – особенно актуальна для музыкантов, служащих в церкви. Главное – жить этим и дома на неделе. Этим мы приносим атмосферу небес туда, где находимся.</w:t>
      </w:r>
    </w:p>
    <w:p w:rsidR="009D023A" w:rsidRDefault="009D023A" w:rsidP="009D023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9D023A">
        <w:rPr>
          <w:rFonts w:ascii="Times New Roman" w:hAnsi="Times New Roman" w:cs="Times New Roman"/>
          <w:b/>
          <w:sz w:val="24"/>
          <w:szCs w:val="24"/>
        </w:rPr>
        <w:t xml:space="preserve">Пс.33:3 - О чём радуются кроткие? </w:t>
      </w:r>
    </w:p>
    <w:p w:rsidR="009D023A" w:rsidRPr="009D023A" w:rsidRDefault="009D023A" w:rsidP="009D023A">
      <w:pPr>
        <w:rPr>
          <w:rFonts w:ascii="Times New Roman" w:hAnsi="Times New Roman" w:cs="Times New Roman"/>
          <w:sz w:val="24"/>
          <w:szCs w:val="24"/>
        </w:rPr>
      </w:pPr>
      <w:r w:rsidRPr="009D023A">
        <w:rPr>
          <w:rFonts w:ascii="Times New Roman" w:hAnsi="Times New Roman" w:cs="Times New Roman"/>
          <w:b/>
          <w:sz w:val="24"/>
          <w:szCs w:val="24"/>
        </w:rPr>
        <w:t>Давид не хвалится собою, но Богом</w:t>
      </w:r>
      <w:r w:rsidRPr="009D023A">
        <w:rPr>
          <w:rFonts w:ascii="Times New Roman" w:hAnsi="Times New Roman" w:cs="Times New Roman"/>
          <w:sz w:val="24"/>
          <w:szCs w:val="24"/>
        </w:rPr>
        <w:t xml:space="preserve"> – в этом кротость его. Секрет веселия кротких – когда они слышат опыты спасения и прославление Бога.</w:t>
      </w:r>
    </w:p>
    <w:p w:rsidR="00570E53" w:rsidRPr="00570E53" w:rsidRDefault="009D023A" w:rsidP="00570E5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D023A">
        <w:rPr>
          <w:rFonts w:ascii="Times New Roman" w:hAnsi="Times New Roman" w:cs="Times New Roman"/>
          <w:b/>
          <w:sz w:val="24"/>
          <w:szCs w:val="24"/>
        </w:rPr>
        <w:t xml:space="preserve">Пс.33:4 – </w:t>
      </w:r>
      <w:r w:rsidR="00570E53" w:rsidRPr="00570E53">
        <w:rPr>
          <w:rFonts w:ascii="Times New Roman" w:hAnsi="Times New Roman" w:cs="Times New Roman"/>
          <w:sz w:val="24"/>
          <w:szCs w:val="24"/>
        </w:rPr>
        <w:t>Пс.33:4 – Что значит превозносить имя Бога?</w:t>
      </w:r>
    </w:p>
    <w:p w:rsidR="00570E53" w:rsidRDefault="00315E2E" w:rsidP="00570E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Превознести имя Бога - это</w:t>
      </w:r>
      <w:r w:rsidR="00570E53">
        <w:rPr>
          <w:rFonts w:ascii="Times New Roman" w:hAnsi="Times New Roman" w:cs="Times New Roman"/>
          <w:sz w:val="24"/>
          <w:szCs w:val="24"/>
        </w:rPr>
        <w:t xml:space="preserve"> </w:t>
      </w:r>
      <w:r w:rsidR="00570E53" w:rsidRPr="00570E53">
        <w:rPr>
          <w:rFonts w:ascii="Times New Roman" w:hAnsi="Times New Roman" w:cs="Times New Roman"/>
          <w:sz w:val="24"/>
          <w:szCs w:val="24"/>
        </w:rPr>
        <w:t>рассказать о Его делах, Его характере.</w:t>
      </w:r>
      <w:r w:rsidR="00570E53">
        <w:rPr>
          <w:rFonts w:ascii="Times New Roman" w:hAnsi="Times New Roman" w:cs="Times New Roman"/>
          <w:sz w:val="24"/>
          <w:szCs w:val="24"/>
        </w:rPr>
        <w:t xml:space="preserve"> Прославить, воспеть Спасителя, Всемогущего,</w:t>
      </w:r>
      <w:r>
        <w:rPr>
          <w:rFonts w:ascii="Times New Roman" w:hAnsi="Times New Roman" w:cs="Times New Roman"/>
          <w:sz w:val="24"/>
          <w:szCs w:val="24"/>
        </w:rPr>
        <w:t xml:space="preserve"> Творца, Царя царей, Пастыря и Владыке</w:t>
      </w:r>
      <w:r w:rsidR="00570E53">
        <w:rPr>
          <w:rFonts w:ascii="Times New Roman" w:hAnsi="Times New Roman" w:cs="Times New Roman"/>
          <w:sz w:val="24"/>
          <w:szCs w:val="24"/>
        </w:rPr>
        <w:t xml:space="preserve"> души моей. Это также значит поставить Бога на первое место в жизни, а себя – на второе, Его волю почитать главной.</w:t>
      </w:r>
    </w:p>
    <w:p w:rsidR="00246EF7" w:rsidRPr="00845864" w:rsidRDefault="00246EF7" w:rsidP="00246E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Проповедник </w:t>
      </w:r>
      <w:r>
        <w:rPr>
          <w:rFonts w:ascii="Times New Roman" w:hAnsi="Times New Roman" w:cs="Times New Roman"/>
          <w:sz w:val="24"/>
          <w:szCs w:val="24"/>
        </w:rPr>
        <w:t xml:space="preserve">Сперджен </w:t>
      </w:r>
      <w:r>
        <w:rPr>
          <w:rFonts w:ascii="Times New Roman" w:hAnsi="Times New Roman" w:cs="Times New Roman"/>
          <w:sz w:val="24"/>
          <w:szCs w:val="24"/>
        </w:rPr>
        <w:t xml:space="preserve">писал: </w:t>
      </w:r>
      <w:r>
        <w:rPr>
          <w:rFonts w:ascii="Times New Roman" w:hAnsi="Times New Roman" w:cs="Times New Roman"/>
          <w:sz w:val="24"/>
          <w:szCs w:val="24"/>
        </w:rPr>
        <w:t>«Наш долг содействовать распространению Божьей славы: «будь превознесён». Мы должны славить не себя, не других людей, не ангелов, а Бога. За славу Божью мы должны подвизаться двумя способами: прославлять Бога и повиноваться Его воле». (сродни словам Иисуса - Ин.17:4 «</w:t>
      </w:r>
      <w:r w:rsidRPr="009E6292">
        <w:rPr>
          <w:rFonts w:ascii="Times New Roman" w:hAnsi="Times New Roman" w:cs="Times New Roman"/>
          <w:sz w:val="24"/>
          <w:szCs w:val="24"/>
        </w:rPr>
        <w:t>Я прославил Тебя на земле, совершил дело, которое Ты поручил Мне исполнить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9E6292">
        <w:rPr>
          <w:rFonts w:ascii="Times New Roman" w:hAnsi="Times New Roman" w:cs="Times New Roman"/>
          <w:sz w:val="24"/>
          <w:szCs w:val="24"/>
        </w:rPr>
        <w:t>.</w:t>
      </w:r>
    </w:p>
    <w:p w:rsidR="00246EF7" w:rsidRDefault="00246EF7" w:rsidP="00570E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D023A" w:rsidRDefault="009D023A" w:rsidP="009D023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9D023A">
        <w:rPr>
          <w:rFonts w:ascii="Times New Roman" w:hAnsi="Times New Roman" w:cs="Times New Roman"/>
          <w:b/>
          <w:sz w:val="24"/>
          <w:szCs w:val="24"/>
        </w:rPr>
        <w:t>Почему важно петь Богу не только одному (сольно), но вместе с</w:t>
      </w:r>
      <w:r w:rsidR="00315E2E">
        <w:rPr>
          <w:rFonts w:ascii="Times New Roman" w:hAnsi="Times New Roman" w:cs="Times New Roman"/>
          <w:b/>
          <w:sz w:val="24"/>
          <w:szCs w:val="24"/>
        </w:rPr>
        <w:t xml:space="preserve"> другими</w:t>
      </w:r>
      <w:r w:rsidRPr="009D023A">
        <w:rPr>
          <w:rFonts w:ascii="Times New Roman" w:hAnsi="Times New Roman" w:cs="Times New Roman"/>
          <w:b/>
          <w:sz w:val="24"/>
          <w:szCs w:val="24"/>
        </w:rPr>
        <w:t>?</w:t>
      </w:r>
    </w:p>
    <w:p w:rsidR="009D023A" w:rsidRDefault="009D023A" w:rsidP="00570E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23250">
        <w:rPr>
          <w:rFonts w:ascii="Times New Roman" w:hAnsi="Times New Roman" w:cs="Times New Roman"/>
          <w:b/>
          <w:sz w:val="24"/>
          <w:szCs w:val="24"/>
        </w:rPr>
        <w:t>Для Давида важно величать Бога не одному, а с другими</w:t>
      </w:r>
      <w:r>
        <w:rPr>
          <w:rFonts w:ascii="Times New Roman" w:hAnsi="Times New Roman" w:cs="Times New Roman"/>
          <w:sz w:val="24"/>
          <w:szCs w:val="24"/>
        </w:rPr>
        <w:t>. И хотя он в данный момент одинок, но в псалме он призывает других праведников. В этом тоже вера – уверенность, что его одиночество в прославлении Бога закончится.</w:t>
      </w:r>
      <w:r w:rsidR="00570E53">
        <w:rPr>
          <w:rFonts w:ascii="Times New Roman" w:hAnsi="Times New Roman" w:cs="Times New Roman"/>
          <w:sz w:val="24"/>
          <w:szCs w:val="24"/>
        </w:rPr>
        <w:t xml:space="preserve"> </w:t>
      </w:r>
      <w:r w:rsidR="00386F87">
        <w:rPr>
          <w:rFonts w:ascii="Times New Roman" w:hAnsi="Times New Roman" w:cs="Times New Roman"/>
          <w:sz w:val="24"/>
          <w:szCs w:val="24"/>
        </w:rPr>
        <w:t>Давиду хотелось совместного богопоклонения.</w:t>
      </w:r>
    </w:p>
    <w:p w:rsidR="009D023A" w:rsidRDefault="00570E53" w:rsidP="009D02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люди поют вместе, они укрепляются в вере, это способствует единству среди верующих, люди могут выразить свои эмоции, совместно поклониться Богу. </w:t>
      </w:r>
    </w:p>
    <w:p w:rsidR="00386F87" w:rsidRPr="009D023A" w:rsidRDefault="00386F87" w:rsidP="009D023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D023A" w:rsidRPr="009D023A" w:rsidRDefault="009D023A" w:rsidP="009D023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9D023A">
        <w:rPr>
          <w:rFonts w:ascii="Times New Roman" w:hAnsi="Times New Roman" w:cs="Times New Roman"/>
          <w:b/>
          <w:sz w:val="24"/>
          <w:szCs w:val="24"/>
        </w:rPr>
        <w:t>Пс.33:5-7. Найдите закономерность в обращении человека и ответных действий Бога.</w:t>
      </w:r>
    </w:p>
    <w:p w:rsidR="00386F87" w:rsidRDefault="00CD44B9" w:rsidP="00822C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B76D2">
        <w:rPr>
          <w:rFonts w:ascii="Times New Roman" w:hAnsi="Times New Roman" w:cs="Times New Roman"/>
          <w:b/>
          <w:sz w:val="24"/>
          <w:szCs w:val="24"/>
        </w:rPr>
        <w:t>Бог избавил</w:t>
      </w:r>
      <w:r w:rsidR="00804BD5" w:rsidRPr="00804BD5">
        <w:rPr>
          <w:rFonts w:ascii="Times New Roman" w:hAnsi="Times New Roman" w:cs="Times New Roman"/>
          <w:sz w:val="24"/>
          <w:szCs w:val="24"/>
        </w:rPr>
        <w:t xml:space="preserve"> – Пс.</w:t>
      </w:r>
      <w:r w:rsidR="00804BD5">
        <w:rPr>
          <w:rFonts w:ascii="Times New Roman" w:hAnsi="Times New Roman" w:cs="Times New Roman"/>
          <w:sz w:val="24"/>
          <w:szCs w:val="24"/>
        </w:rPr>
        <w:t>33:5-7</w:t>
      </w:r>
      <w:r w:rsidR="00260B94">
        <w:rPr>
          <w:rFonts w:ascii="Times New Roman" w:hAnsi="Times New Roman" w:cs="Times New Roman"/>
          <w:sz w:val="24"/>
          <w:szCs w:val="24"/>
        </w:rPr>
        <w:t>.</w:t>
      </w:r>
      <w:r w:rsidR="00804BD5" w:rsidRPr="00804BD5">
        <w:rPr>
          <w:rFonts w:ascii="Times New Roman" w:hAnsi="Times New Roman" w:cs="Times New Roman"/>
          <w:sz w:val="24"/>
          <w:szCs w:val="24"/>
        </w:rPr>
        <w:t xml:space="preserve"> </w:t>
      </w:r>
      <w:r w:rsidRPr="00804BD5">
        <w:rPr>
          <w:rFonts w:ascii="Times New Roman" w:hAnsi="Times New Roman" w:cs="Times New Roman"/>
          <w:sz w:val="24"/>
          <w:szCs w:val="24"/>
        </w:rPr>
        <w:t xml:space="preserve"> </w:t>
      </w:r>
      <w:r w:rsidR="00804BD5">
        <w:rPr>
          <w:rFonts w:ascii="Times New Roman" w:hAnsi="Times New Roman" w:cs="Times New Roman"/>
          <w:sz w:val="24"/>
          <w:szCs w:val="24"/>
        </w:rPr>
        <w:t>Здесь есть законо</w:t>
      </w:r>
      <w:r w:rsidR="00260B94">
        <w:rPr>
          <w:rFonts w:ascii="Times New Roman" w:hAnsi="Times New Roman" w:cs="Times New Roman"/>
          <w:sz w:val="24"/>
          <w:szCs w:val="24"/>
        </w:rPr>
        <w:t xml:space="preserve">мерность в каждом предложении: </w:t>
      </w:r>
    </w:p>
    <w:p w:rsidR="00804BD5" w:rsidRDefault="00260B94" w:rsidP="00822C7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взывает</w:t>
      </w:r>
      <w:r w:rsidR="005C1F4E">
        <w:rPr>
          <w:rFonts w:ascii="Times New Roman" w:hAnsi="Times New Roman" w:cs="Times New Roman"/>
          <w:sz w:val="24"/>
          <w:szCs w:val="24"/>
        </w:rPr>
        <w:t xml:space="preserve"> к Богу</w:t>
      </w:r>
      <w:r w:rsidR="00804BD5">
        <w:rPr>
          <w:rFonts w:ascii="Times New Roman" w:hAnsi="Times New Roman" w:cs="Times New Roman"/>
          <w:sz w:val="24"/>
          <w:szCs w:val="24"/>
        </w:rPr>
        <w:t>, Бог</w:t>
      </w:r>
      <w:r>
        <w:rPr>
          <w:rFonts w:ascii="Times New Roman" w:hAnsi="Times New Roman" w:cs="Times New Roman"/>
          <w:sz w:val="24"/>
          <w:szCs w:val="24"/>
        </w:rPr>
        <w:t xml:space="preserve"> слышит</w:t>
      </w:r>
      <w:r w:rsidR="000D45AD">
        <w:rPr>
          <w:rFonts w:ascii="Times New Roman" w:hAnsi="Times New Roman" w:cs="Times New Roman"/>
          <w:sz w:val="24"/>
          <w:szCs w:val="24"/>
        </w:rPr>
        <w:t xml:space="preserve"> и потом</w:t>
      </w:r>
      <w:r>
        <w:rPr>
          <w:rFonts w:ascii="Times New Roman" w:hAnsi="Times New Roman" w:cs="Times New Roman"/>
          <w:sz w:val="24"/>
          <w:szCs w:val="24"/>
        </w:rPr>
        <w:t xml:space="preserve"> действует во спасение</w:t>
      </w:r>
      <w:r w:rsidR="00804B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3138"/>
        <w:gridCol w:w="3301"/>
      </w:tblGrid>
      <w:tr w:rsidR="00260B94" w:rsidTr="00260B94">
        <w:trPr>
          <w:trHeight w:val="815"/>
        </w:trPr>
        <w:tc>
          <w:tcPr>
            <w:tcW w:w="3220" w:type="dxa"/>
          </w:tcPr>
          <w:p w:rsidR="00260B94" w:rsidRDefault="00260B94" w:rsidP="00260B9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Я взыскал Господа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260B94" w:rsidRDefault="00260B94" w:rsidP="00260B94">
            <w:pPr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 xml:space="preserve">и Он услышал меня,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01" w:type="dxa"/>
          </w:tcPr>
          <w:p w:rsidR="00260B94" w:rsidRDefault="00260B94" w:rsidP="00260B9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и от всех опасностей моих избавил меня.</w:t>
            </w:r>
          </w:p>
        </w:tc>
      </w:tr>
      <w:tr w:rsidR="00260B94" w:rsidTr="00260B94">
        <w:trPr>
          <w:trHeight w:val="557"/>
        </w:trPr>
        <w:tc>
          <w:tcPr>
            <w:tcW w:w="3220" w:type="dxa"/>
          </w:tcPr>
          <w:p w:rsidR="00260B94" w:rsidRDefault="00260B94" w:rsidP="00260B9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 xml:space="preserve">Кто обращал взор к Нему, </w:t>
            </w:r>
          </w:p>
        </w:tc>
        <w:tc>
          <w:tcPr>
            <w:tcW w:w="3138" w:type="dxa"/>
          </w:tcPr>
          <w:p w:rsidR="00260B94" w:rsidRDefault="00260B94" w:rsidP="00260B94">
            <w:pPr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 xml:space="preserve">те просвещались, </w:t>
            </w:r>
          </w:p>
        </w:tc>
        <w:tc>
          <w:tcPr>
            <w:tcW w:w="3301" w:type="dxa"/>
          </w:tcPr>
          <w:p w:rsidR="00260B94" w:rsidRDefault="00260B94" w:rsidP="00260B94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и лица их не постыдятся.</w:t>
            </w:r>
          </w:p>
        </w:tc>
      </w:tr>
      <w:tr w:rsidR="00260B94" w:rsidTr="00260B94">
        <w:trPr>
          <w:trHeight w:val="441"/>
        </w:trPr>
        <w:tc>
          <w:tcPr>
            <w:tcW w:w="3220" w:type="dxa"/>
          </w:tcPr>
          <w:p w:rsidR="00260B94" w:rsidRDefault="00260B94" w:rsidP="00260B94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 xml:space="preserve">Сей нищий воззвал, - </w:t>
            </w:r>
          </w:p>
        </w:tc>
        <w:tc>
          <w:tcPr>
            <w:tcW w:w="3138" w:type="dxa"/>
          </w:tcPr>
          <w:p w:rsidR="00260B94" w:rsidRDefault="00260B94" w:rsidP="00260B94">
            <w:pPr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и Господь услышал</w:t>
            </w:r>
          </w:p>
        </w:tc>
        <w:tc>
          <w:tcPr>
            <w:tcW w:w="3301" w:type="dxa"/>
          </w:tcPr>
          <w:p w:rsidR="00260B94" w:rsidRDefault="00260B94" w:rsidP="00260B94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5">
              <w:rPr>
                <w:rFonts w:ascii="Times New Roman" w:hAnsi="Times New Roman" w:cs="Times New Roman"/>
                <w:sz w:val="24"/>
                <w:szCs w:val="24"/>
              </w:rPr>
              <w:t>и спас его от всех бед его.</w:t>
            </w:r>
          </w:p>
        </w:tc>
      </w:tr>
    </w:tbl>
    <w:p w:rsidR="00804BD5" w:rsidRDefault="00804BD5" w:rsidP="00804B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509" w:rsidRDefault="00EB4509" w:rsidP="00EB4509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Давид также пишет о просвещении, так как те, кто обращается с верой к Богу, начинают видеть мир вокруг по-другому, находят выход из сложных ситуаций, видят свет от Бога. В переводе Библии под ред.Кулакова пишется: «Кто с верой взирал на Него, радостью сиял, - не придётся таковым сгорать от стыда» (Пс.33:6). Для Давида, который имел достоинство как мужчина, было очень важно в итог</w:t>
      </w:r>
      <w:r w:rsidR="00386F87">
        <w:rPr>
          <w:rFonts w:ascii="Times New Roman" w:hAnsi="Times New Roman" w:cs="Times New Roman"/>
          <w:sz w:val="24"/>
          <w:szCs w:val="24"/>
        </w:rPr>
        <w:t>е не сгорать от стыда. О</w:t>
      </w:r>
      <w:r>
        <w:rPr>
          <w:rFonts w:ascii="Times New Roman" w:hAnsi="Times New Roman" w:cs="Times New Roman"/>
          <w:sz w:val="24"/>
          <w:szCs w:val="24"/>
        </w:rPr>
        <w:t>н испытал огромное унижение, притворившись</w:t>
      </w:r>
      <w:r w:rsidR="00386F87">
        <w:rPr>
          <w:rFonts w:ascii="Times New Roman" w:hAnsi="Times New Roman" w:cs="Times New Roman"/>
          <w:sz w:val="24"/>
          <w:szCs w:val="24"/>
        </w:rPr>
        <w:t xml:space="preserve"> безумным пред языческим царём.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386F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обращаясь к Богу, уповая на Него и прославляя Его за спасение, Давид обретает достоинство, основанное на благословении Божьем и страхе Божьем. Он снова дитя Божье, живущее по воле Господа. Давид становится новым человеком! С этого момента он снова осознаёт, что Бог всесилен в его жизни и сила Давида – в Господе.</w:t>
      </w:r>
    </w:p>
    <w:p w:rsidR="00EB4509" w:rsidRDefault="00EB4509" w:rsidP="00EB4509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уповают на Бога, получат спасение от Него и не будут в стыде.</w:t>
      </w:r>
    </w:p>
    <w:p w:rsidR="00EB4509" w:rsidRDefault="00EB4509" w:rsidP="00EB4509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Вероятнее всего, страх помешал Давиду взывать к Богу «по-серьёзному» вначале его побега. Может быть, тогда бы он не побежал к языческому царю. Если бы Давид открылся первосвященнику и проявил </w:t>
      </w:r>
      <w:r w:rsidRPr="000327F1">
        <w:rPr>
          <w:rFonts w:ascii="Times New Roman" w:hAnsi="Times New Roman" w:cs="Times New Roman"/>
          <w:sz w:val="24"/>
          <w:szCs w:val="24"/>
        </w:rPr>
        <w:t>доверие к Богу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27F1">
        <w:rPr>
          <w:rFonts w:ascii="Times New Roman" w:hAnsi="Times New Roman" w:cs="Times New Roman"/>
          <w:sz w:val="24"/>
          <w:szCs w:val="24"/>
        </w:rPr>
        <w:t xml:space="preserve">тогда Ахимелех знал бы, что предпринять для спасения его жизни. Бог требует, чтобы правдивость была отличительной чертой Его народа, даже перед лицом величайшей опасности. </w:t>
      </w:r>
      <w:r>
        <w:rPr>
          <w:rFonts w:ascii="Times New Roman" w:hAnsi="Times New Roman" w:cs="Times New Roman"/>
          <w:sz w:val="24"/>
          <w:szCs w:val="24"/>
        </w:rPr>
        <w:t xml:space="preserve">Но Давид воззвал всем сердцем позже, когда ему стала угрожать смерть. Бог спасает, не упрекая нас, что мы не взывали к Нему раньше. </w:t>
      </w:r>
    </w:p>
    <w:p w:rsidR="005C1F4E" w:rsidRPr="00421F5C" w:rsidRDefault="005C1F4E" w:rsidP="005C1F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22C74" w:rsidRPr="009D023A" w:rsidRDefault="00822C74" w:rsidP="00822C7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9D023A">
        <w:rPr>
          <w:rFonts w:ascii="Times New Roman" w:hAnsi="Times New Roman" w:cs="Times New Roman"/>
          <w:b/>
          <w:sz w:val="24"/>
          <w:szCs w:val="24"/>
        </w:rPr>
        <w:t>Сильный Давид оказался здесь бессильным, победивший тысячи врагов в сражении был унижен и высмеян врагами. И при этом он радуется и почитает преимуществом другие качества личности, нежели силу. Как Давид называет себя в Пс.33:7, 8, 9, 19?</w:t>
      </w:r>
    </w:p>
    <w:p w:rsidR="00720079" w:rsidRDefault="00720079" w:rsidP="007200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нищий (Пс.33:7)</w:t>
      </w:r>
    </w:p>
    <w:p w:rsidR="00720079" w:rsidRDefault="00720079" w:rsidP="007200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боящийся Господа (Пс.33:8), уповающий на Него (Пс.33:9)</w:t>
      </w:r>
    </w:p>
    <w:p w:rsidR="00720079" w:rsidRDefault="00720079" w:rsidP="007200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сокрушённый сердцем и смиренный духом (Пс.33:19) </w:t>
      </w:r>
    </w:p>
    <w:p w:rsidR="005E38CE" w:rsidRDefault="005E38CE" w:rsidP="005E38CE">
      <w:pPr>
        <w:pStyle w:val="a3"/>
        <w:spacing w:after="120"/>
        <w:ind w:left="0" w:right="-143"/>
        <w:rPr>
          <w:rFonts w:ascii="Times New Roman" w:hAnsi="Times New Roman" w:cs="Times New Roman"/>
          <w:b/>
          <w:sz w:val="24"/>
          <w:szCs w:val="24"/>
        </w:rPr>
      </w:pPr>
      <w:r w:rsidRPr="005E38CE">
        <w:rPr>
          <w:rFonts w:ascii="Times New Roman" w:hAnsi="Times New Roman" w:cs="Times New Roman"/>
          <w:b/>
          <w:sz w:val="24"/>
          <w:szCs w:val="24"/>
        </w:rPr>
        <w:t>Что значит быть «сокрушённым сердцем и смиренным духом» и в чём преимущество такого человека?</w:t>
      </w:r>
    </w:p>
    <w:p w:rsidR="005E38CE" w:rsidRPr="005E38CE" w:rsidRDefault="00416907" w:rsidP="005E38CE">
      <w:pPr>
        <w:pStyle w:val="a3"/>
        <w:spacing w:after="120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Нагорной проповеди</w:t>
      </w:r>
      <w:r w:rsidR="00F810C9">
        <w:rPr>
          <w:rFonts w:ascii="Times New Roman" w:hAnsi="Times New Roman" w:cs="Times New Roman"/>
          <w:sz w:val="24"/>
          <w:szCs w:val="24"/>
        </w:rPr>
        <w:t xml:space="preserve"> (Матф. 5 глава)</w:t>
      </w:r>
      <w:r w:rsidR="0074538E">
        <w:rPr>
          <w:rFonts w:ascii="Times New Roman" w:hAnsi="Times New Roman" w:cs="Times New Roman"/>
          <w:sz w:val="24"/>
          <w:szCs w:val="24"/>
        </w:rPr>
        <w:t xml:space="preserve"> сказано, что тот</w:t>
      </w:r>
      <w:r>
        <w:rPr>
          <w:rFonts w:ascii="Times New Roman" w:hAnsi="Times New Roman" w:cs="Times New Roman"/>
          <w:sz w:val="24"/>
          <w:szCs w:val="24"/>
        </w:rPr>
        <w:t>, кто остро осознаёт свою нужду в Боге, т.е. «нищий духом»</w:t>
      </w:r>
      <w:r w:rsidR="007453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иметь Царство Небесное. Тот, кто плачет (оплакивает свою духовную нищету) будет утешен. Тот, кто кроток сердцем, тому Бог даст в наследство землю. Сокрушённый и смиренный человек осознаёт свою зависимость от Бога и ищет Его</w:t>
      </w:r>
      <w:r w:rsidR="00F810C9">
        <w:rPr>
          <w:rFonts w:ascii="Times New Roman" w:hAnsi="Times New Roman" w:cs="Times New Roman"/>
          <w:sz w:val="24"/>
          <w:szCs w:val="24"/>
        </w:rPr>
        <w:t>. Он раскаивается в своих проступках, в нём есть истинное покаяние. В Пс.33:19 сказано, что к такому человеку Господь близок, чтобы спасать!</w:t>
      </w:r>
      <w:r w:rsidR="00E34088">
        <w:rPr>
          <w:rFonts w:ascii="Times New Roman" w:hAnsi="Times New Roman" w:cs="Times New Roman"/>
          <w:sz w:val="24"/>
          <w:szCs w:val="24"/>
        </w:rPr>
        <w:t xml:space="preserve"> Человек с таким сердцем будет славить Бога от всей души и будет этим счастлив. Он не будет ставить себя выше других людей, понимая, что всё, что </w:t>
      </w:r>
      <w:r w:rsidR="00DF4CE4">
        <w:rPr>
          <w:rFonts w:ascii="Times New Roman" w:hAnsi="Times New Roman" w:cs="Times New Roman"/>
          <w:sz w:val="24"/>
          <w:szCs w:val="24"/>
        </w:rPr>
        <w:t xml:space="preserve">есть доброго в его жизни, </w:t>
      </w:r>
      <w:r w:rsidR="00E34088">
        <w:rPr>
          <w:rFonts w:ascii="Times New Roman" w:hAnsi="Times New Roman" w:cs="Times New Roman"/>
          <w:sz w:val="24"/>
          <w:szCs w:val="24"/>
        </w:rPr>
        <w:t>сделал Бог.</w:t>
      </w:r>
    </w:p>
    <w:p w:rsidR="00EB4509" w:rsidRPr="00EB4509" w:rsidRDefault="00EB4509" w:rsidP="005A07F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849A3" w:rsidRPr="00A74A8C" w:rsidRDefault="005A07F8" w:rsidP="0074538E">
      <w:pPr>
        <w:pStyle w:val="a3"/>
        <w:numPr>
          <w:ilvl w:val="0"/>
          <w:numId w:val="3"/>
        </w:numPr>
        <w:ind w:left="0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Пс. </w:t>
      </w:r>
      <w:r w:rsidR="00822C74" w:rsidRPr="009D023A">
        <w:rPr>
          <w:rFonts w:ascii="Times New Roman" w:hAnsi="Times New Roman" w:cs="Times New Roman"/>
          <w:b/>
          <w:sz w:val="24"/>
          <w:szCs w:val="24"/>
        </w:rPr>
        <w:t>33:8-11. Какой главный урок для себя извлёк из произошедшего с ним Давид?</w:t>
      </w:r>
      <w:r w:rsidR="003849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4538E">
        <w:rPr>
          <w:rFonts w:ascii="Times New Roman" w:hAnsi="Times New Roman" w:cs="Times New Roman"/>
          <w:sz w:val="24"/>
          <w:szCs w:val="24"/>
        </w:rPr>
        <w:t>Г</w:t>
      </w:r>
      <w:r w:rsidR="003849A3" w:rsidRPr="003849A3">
        <w:rPr>
          <w:rFonts w:ascii="Times New Roman" w:hAnsi="Times New Roman" w:cs="Times New Roman"/>
          <w:sz w:val="24"/>
          <w:szCs w:val="24"/>
        </w:rPr>
        <w:t>лавное</w:t>
      </w:r>
      <w:r w:rsidR="003849A3">
        <w:rPr>
          <w:rFonts w:ascii="Times New Roman" w:hAnsi="Times New Roman" w:cs="Times New Roman"/>
          <w:sz w:val="24"/>
          <w:szCs w:val="24"/>
        </w:rPr>
        <w:t xml:space="preserve"> -</w:t>
      </w:r>
      <w:r w:rsidR="003849A3" w:rsidRPr="003849A3">
        <w:rPr>
          <w:rFonts w:ascii="Times New Roman" w:hAnsi="Times New Roman" w:cs="Times New Roman"/>
          <w:sz w:val="24"/>
          <w:szCs w:val="24"/>
        </w:rPr>
        <w:t xml:space="preserve"> бояться Господа</w:t>
      </w:r>
      <w:r w:rsidR="003849A3">
        <w:rPr>
          <w:rFonts w:ascii="Times New Roman" w:hAnsi="Times New Roman" w:cs="Times New Roman"/>
          <w:sz w:val="24"/>
          <w:szCs w:val="24"/>
        </w:rPr>
        <w:t xml:space="preserve">, а не человека, и искать Его, уповать на Него, и </w:t>
      </w:r>
      <w:r w:rsidR="0074538E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3849A3">
        <w:rPr>
          <w:rFonts w:ascii="Times New Roman" w:hAnsi="Times New Roman" w:cs="Times New Roman"/>
          <w:sz w:val="24"/>
          <w:szCs w:val="24"/>
        </w:rPr>
        <w:t>Бог спасёт.</w:t>
      </w:r>
    </w:p>
    <w:p w:rsidR="00A74A8C" w:rsidRPr="003849A3" w:rsidRDefault="00A74A8C" w:rsidP="00A74A8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F71AC" w:rsidRDefault="004F71AC" w:rsidP="003849A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на основании Пс. 33:8-15 вы охарактеризуете людей, боящихся Господа, вокруг которых ополчается Ангел Господень и которых спасает Господь?</w:t>
      </w:r>
    </w:p>
    <w:p w:rsidR="00984E16" w:rsidRDefault="00984E16" w:rsidP="00984E16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кроткие сердцем, смиренные духом, никакого ропота на Бога, желают исполнить Его волю</w:t>
      </w:r>
    </w:p>
    <w:p w:rsidR="00984E16" w:rsidRPr="0044741E" w:rsidRDefault="00984E16" w:rsidP="0044741E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уповающие на Бога, во всех ситуациях доверяют Ему как Отцу</w:t>
      </w:r>
      <w:r w:rsidR="0044741E">
        <w:rPr>
          <w:rFonts w:ascii="Times New Roman" w:hAnsi="Times New Roman" w:cs="Times New Roman"/>
          <w:sz w:val="24"/>
          <w:szCs w:val="24"/>
        </w:rPr>
        <w:t xml:space="preserve">, </w:t>
      </w:r>
      <w:r w:rsidRPr="0044741E">
        <w:rPr>
          <w:rFonts w:ascii="Times New Roman" w:hAnsi="Times New Roman" w:cs="Times New Roman"/>
          <w:sz w:val="24"/>
          <w:szCs w:val="24"/>
        </w:rPr>
        <w:t>«взывающие к Нему», «ищущие Его», т.е. имеют с Ним общение, бегут в первую очередь за решением проблемы к Богу (а не по остаточному принципу, «сделайте мне елеепомазание, т.к. я уже при смерти и испробовал всех врачей»).</w:t>
      </w:r>
    </w:p>
    <w:p w:rsidR="00984E16" w:rsidRDefault="00984E16" w:rsidP="00984E16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их принцип жизни: уклоняться от зла и делать добро, не говорить коварных плохих слов (ни на Бога, ни на человека). </w:t>
      </w:r>
    </w:p>
    <w:p w:rsidR="00984E16" w:rsidRDefault="00984E16" w:rsidP="00984E16">
      <w:pPr>
        <w:pStyle w:val="a3"/>
        <w:numPr>
          <w:ilvl w:val="0"/>
          <w:numId w:val="2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праведник в понимании Давида – это не совершенный человек, а человек, готовый отказываться от греха, поднимающийся после падений и готовый учиться у Бога и идти за Ним.</w:t>
      </w:r>
    </w:p>
    <w:p w:rsidR="004F71AC" w:rsidRDefault="004F71AC" w:rsidP="004F71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4FF6" w:rsidRPr="007E4FF6" w:rsidRDefault="003849A3" w:rsidP="00474177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E4FF6">
        <w:rPr>
          <w:rFonts w:ascii="Times New Roman" w:hAnsi="Times New Roman" w:cs="Times New Roman"/>
          <w:b/>
          <w:sz w:val="24"/>
          <w:szCs w:val="24"/>
        </w:rPr>
        <w:t>Пс.33:12-15.</w:t>
      </w:r>
      <w:r w:rsidRPr="007E4FF6">
        <w:rPr>
          <w:rFonts w:ascii="Times New Roman" w:hAnsi="Times New Roman" w:cs="Times New Roman"/>
          <w:sz w:val="24"/>
          <w:szCs w:val="24"/>
        </w:rPr>
        <w:t xml:space="preserve">  </w:t>
      </w:r>
      <w:r w:rsidRPr="00832529">
        <w:rPr>
          <w:rFonts w:ascii="Times New Roman" w:hAnsi="Times New Roman" w:cs="Times New Roman"/>
          <w:b/>
          <w:sz w:val="24"/>
          <w:szCs w:val="24"/>
        </w:rPr>
        <w:t xml:space="preserve">Что нужно делать человеку, чтобы </w:t>
      </w:r>
      <w:r w:rsidR="00B20141" w:rsidRPr="00832529">
        <w:rPr>
          <w:rFonts w:ascii="Times New Roman" w:hAnsi="Times New Roman" w:cs="Times New Roman"/>
          <w:b/>
          <w:sz w:val="24"/>
          <w:szCs w:val="24"/>
        </w:rPr>
        <w:t xml:space="preserve">жить </w:t>
      </w:r>
      <w:r w:rsidRPr="00832529">
        <w:rPr>
          <w:rFonts w:ascii="Times New Roman" w:hAnsi="Times New Roman" w:cs="Times New Roman"/>
          <w:b/>
          <w:sz w:val="24"/>
          <w:szCs w:val="24"/>
        </w:rPr>
        <w:t>долго и быть счастливым?</w:t>
      </w:r>
      <w:r w:rsidR="007E4FF6" w:rsidRPr="007E4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D53" w:rsidRDefault="00B20141" w:rsidP="006A23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0141">
        <w:rPr>
          <w:rFonts w:ascii="Times New Roman" w:hAnsi="Times New Roman" w:cs="Times New Roman"/>
          <w:sz w:val="24"/>
          <w:szCs w:val="24"/>
        </w:rPr>
        <w:t>- удерживать язык свой от зла и от коварных слов</w:t>
      </w:r>
      <w:r>
        <w:rPr>
          <w:rFonts w:ascii="Times New Roman" w:hAnsi="Times New Roman" w:cs="Times New Roman"/>
          <w:sz w:val="24"/>
          <w:szCs w:val="24"/>
        </w:rPr>
        <w:t xml:space="preserve"> (не роптать на Бога, не обвинять людей)</w:t>
      </w:r>
    </w:p>
    <w:p w:rsidR="00B20141" w:rsidRPr="00B20141" w:rsidRDefault="00B20141" w:rsidP="006A23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уклоняйся от зла и делай добро, ищи мира и следуй за ним (мало только не делать зла, нужно делать добро!)</w:t>
      </w:r>
    </w:p>
    <w:p w:rsidR="007E4FF6" w:rsidRPr="00832529" w:rsidRDefault="007E4FF6" w:rsidP="007E4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529">
        <w:rPr>
          <w:rFonts w:ascii="Times New Roman" w:hAnsi="Times New Roman" w:cs="Times New Roman"/>
          <w:b/>
          <w:sz w:val="24"/>
          <w:szCs w:val="24"/>
        </w:rPr>
        <w:t xml:space="preserve">Прочитайте стихи 14 и 15 «глазами музыканта» - примените их к своему отношению к служению и к тем, с кем вы вместе </w:t>
      </w:r>
      <w:r w:rsidR="00CA3D6E">
        <w:rPr>
          <w:rFonts w:ascii="Times New Roman" w:hAnsi="Times New Roman" w:cs="Times New Roman"/>
          <w:b/>
          <w:sz w:val="24"/>
          <w:szCs w:val="24"/>
        </w:rPr>
        <w:t>совершаете</w:t>
      </w:r>
      <w:r w:rsidRPr="00832529">
        <w:rPr>
          <w:rFonts w:ascii="Times New Roman" w:hAnsi="Times New Roman" w:cs="Times New Roman"/>
          <w:b/>
          <w:sz w:val="24"/>
          <w:szCs w:val="24"/>
        </w:rPr>
        <w:t xml:space="preserve"> музыкальное служение.</w:t>
      </w:r>
    </w:p>
    <w:p w:rsidR="007E4FF6" w:rsidRDefault="007E4FF6" w:rsidP="00CA3D6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A3D6E">
        <w:rPr>
          <w:rFonts w:ascii="Times New Roman" w:hAnsi="Times New Roman" w:cs="Times New Roman"/>
          <w:sz w:val="24"/>
          <w:szCs w:val="24"/>
          <w:u w:val="single"/>
        </w:rPr>
        <w:t>О словах:</w:t>
      </w:r>
      <w:r>
        <w:rPr>
          <w:rFonts w:ascii="Times New Roman" w:hAnsi="Times New Roman" w:cs="Times New Roman"/>
          <w:sz w:val="24"/>
          <w:szCs w:val="24"/>
        </w:rPr>
        <w:t xml:space="preserve"> Важно не говорить плохо </w:t>
      </w:r>
      <w:r w:rsidR="00CA3D6E">
        <w:rPr>
          <w:rFonts w:ascii="Times New Roman" w:hAnsi="Times New Roman" w:cs="Times New Roman"/>
          <w:sz w:val="24"/>
          <w:szCs w:val="24"/>
        </w:rPr>
        <w:t xml:space="preserve">(в глаза и за глаза) </w:t>
      </w:r>
      <w:r>
        <w:rPr>
          <w:rFonts w:ascii="Times New Roman" w:hAnsi="Times New Roman" w:cs="Times New Roman"/>
          <w:sz w:val="24"/>
          <w:szCs w:val="24"/>
        </w:rPr>
        <w:t>о тех, с кем ты несёшь музыкальное служение. Если хочется что-то сказать, важно сначала подумат</w:t>
      </w:r>
      <w:r w:rsidR="00CA3D6E">
        <w:rPr>
          <w:rFonts w:ascii="Times New Roman" w:hAnsi="Times New Roman" w:cs="Times New Roman"/>
          <w:sz w:val="24"/>
          <w:szCs w:val="24"/>
        </w:rPr>
        <w:t>ь, а какие у меня мотивы, готов</w:t>
      </w:r>
      <w:r>
        <w:rPr>
          <w:rFonts w:ascii="Times New Roman" w:hAnsi="Times New Roman" w:cs="Times New Roman"/>
          <w:sz w:val="24"/>
          <w:szCs w:val="24"/>
        </w:rPr>
        <w:t xml:space="preserve"> ли я помочь этому человеку и заниматься с ним, почему у этого человека не всё получилось, чем я могу поддержать его. От наших слов многое зависит, поэтому нужно много раз подумать, прежде чем сказать то, что </w:t>
      </w:r>
      <w:r w:rsidR="00CA3D6E">
        <w:rPr>
          <w:rFonts w:ascii="Times New Roman" w:hAnsi="Times New Roman" w:cs="Times New Roman"/>
          <w:sz w:val="24"/>
          <w:szCs w:val="24"/>
        </w:rPr>
        <w:t>может огорчить человека. В</w:t>
      </w:r>
      <w:r>
        <w:rPr>
          <w:rFonts w:ascii="Times New Roman" w:hAnsi="Times New Roman" w:cs="Times New Roman"/>
          <w:sz w:val="24"/>
          <w:szCs w:val="24"/>
        </w:rPr>
        <w:t>ажно быть щедрым на слова благодарности и похвалы к тем, кто несёт служение рядом.</w:t>
      </w:r>
    </w:p>
    <w:p w:rsidR="007E4FF6" w:rsidRPr="007E4FF6" w:rsidRDefault="007E4FF6" w:rsidP="00CA3D6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A3D6E">
        <w:rPr>
          <w:rFonts w:ascii="Times New Roman" w:hAnsi="Times New Roman" w:cs="Times New Roman"/>
          <w:sz w:val="24"/>
          <w:szCs w:val="24"/>
          <w:u w:val="single"/>
        </w:rPr>
        <w:t>О делах:</w:t>
      </w:r>
      <w:r>
        <w:rPr>
          <w:rFonts w:ascii="Times New Roman" w:hAnsi="Times New Roman" w:cs="Times New Roman"/>
          <w:sz w:val="24"/>
          <w:szCs w:val="24"/>
        </w:rPr>
        <w:t xml:space="preserve"> уклоняться от зла – это уходить от того, что не славит Бога (в своих мыслях, делах, псалмах, репертуаре). Важно делать добро и искать мира, быть миротворцем. Не разжигать сложную ситуацию, а проявить любовь и мудрость. Делать добро – делиться репертуаром, фонограммами, материалами, звать в гости (это способствует добрым отношениям и миру), интересоваться</w:t>
      </w:r>
      <w:r w:rsidR="00CA3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живёт другой музыкант.</w:t>
      </w:r>
    </w:p>
    <w:p w:rsidR="008B229B" w:rsidRDefault="008B229B" w:rsidP="00CA3D6E">
      <w:pPr>
        <w:pStyle w:val="a3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25E85" w:rsidRPr="00BB7337" w:rsidRDefault="00C25E85" w:rsidP="00C25E8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Дополительно. </w:t>
      </w:r>
      <w:r w:rsidRPr="00BB7337">
        <w:rPr>
          <w:rFonts w:ascii="Times New Roman" w:hAnsi="Times New Roman" w:cs="Times New Roman"/>
          <w:b/>
          <w:sz w:val="24"/>
          <w:szCs w:val="24"/>
        </w:rPr>
        <w:t>Призывы</w:t>
      </w:r>
      <w:r>
        <w:rPr>
          <w:rFonts w:ascii="Times New Roman" w:hAnsi="Times New Roman" w:cs="Times New Roman"/>
          <w:b/>
          <w:sz w:val="24"/>
          <w:szCs w:val="24"/>
        </w:rPr>
        <w:t xml:space="preserve"> Давида</w:t>
      </w:r>
      <w:r w:rsidRPr="00BB7337">
        <w:rPr>
          <w:rFonts w:ascii="Times New Roman" w:hAnsi="Times New Roman" w:cs="Times New Roman"/>
          <w:b/>
          <w:sz w:val="24"/>
          <w:szCs w:val="24"/>
        </w:rPr>
        <w:t>:</w:t>
      </w:r>
    </w:p>
    <w:p w:rsidR="00C25E85" w:rsidRDefault="00C25E85" w:rsidP="006A23E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Проверять веру, доверяясь Господу в трудных ситуациях - </w:t>
      </w:r>
      <w:r w:rsidRPr="00CD44B9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C25E85" w:rsidRDefault="00C25E85" w:rsidP="006A23E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страх Божий </w:t>
      </w:r>
      <w:r w:rsidRPr="00C66CC0">
        <w:rPr>
          <w:rFonts w:ascii="Times New Roman" w:hAnsi="Times New Roman" w:cs="Times New Roman"/>
          <w:sz w:val="24"/>
          <w:szCs w:val="24"/>
        </w:rPr>
        <w:t xml:space="preserve">– не говорить и не делать зла, искать мира и идти по пути мира. Здесь слова напрямую связаны с наличием или отсутствием страха Божия. </w:t>
      </w:r>
    </w:p>
    <w:p w:rsidR="00C25E85" w:rsidRPr="00C66CC0" w:rsidRDefault="00C25E85" w:rsidP="006A23E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66CC0">
        <w:rPr>
          <w:rFonts w:ascii="Times New Roman" w:hAnsi="Times New Roman" w:cs="Times New Roman"/>
          <w:sz w:val="24"/>
          <w:szCs w:val="24"/>
        </w:rPr>
        <w:t>Уклоняться от зла – это во-первых, удалять от себя всё, связанное со злом (книги, фильмы, журналы, музыку, которые воспевают зло), во-вторых не ходить в подобные сообщества (клубы, дискотеки и др.), в-третьих, проявлять верность Заповедям и миролюбие, когда нас вынуждают на сплетни, агрессию, гнев. Решение об этом мы принимаем каждый день.</w:t>
      </w:r>
    </w:p>
    <w:p w:rsidR="00C25E85" w:rsidRDefault="00C25E85" w:rsidP="006A23E0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мог бы пойти на ложь, очернить Саула в глазах Гефского царя, сказав правду, вступить с ним в союз. Но тогда он стал бы врагом своего народа, нарушил</w:t>
      </w:r>
      <w:r w:rsidR="006A23E0">
        <w:rPr>
          <w:rFonts w:ascii="Times New Roman" w:hAnsi="Times New Roman" w:cs="Times New Roman"/>
          <w:sz w:val="24"/>
          <w:szCs w:val="24"/>
        </w:rPr>
        <w:t xml:space="preserve"> бы мир (была бы война) </w:t>
      </w:r>
      <w:r>
        <w:rPr>
          <w:rFonts w:ascii="Times New Roman" w:hAnsi="Times New Roman" w:cs="Times New Roman"/>
          <w:sz w:val="24"/>
          <w:szCs w:val="24"/>
        </w:rPr>
        <w:t>и, в итоге, предал бы Господа. Ни на что это он ни пошёл, сильно воззвал к Господу и избрал наименее опасный путь (для его честности пред Богом и верности народу), прикинувшись сумасшедшим. И</w:t>
      </w:r>
      <w:r w:rsidR="006A23E0">
        <w:rPr>
          <w:rFonts w:ascii="Times New Roman" w:hAnsi="Times New Roman" w:cs="Times New Roman"/>
          <w:sz w:val="24"/>
          <w:szCs w:val="24"/>
        </w:rPr>
        <w:t xml:space="preserve"> это Бог дал ему на это мудрость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E85" w:rsidRDefault="00C25E85" w:rsidP="008B229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4CE4" w:rsidRPr="007E41B7" w:rsidRDefault="00832529" w:rsidP="00DF4CE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32529">
        <w:rPr>
          <w:rFonts w:ascii="Times New Roman" w:hAnsi="Times New Roman" w:cs="Times New Roman"/>
          <w:b/>
          <w:sz w:val="24"/>
          <w:szCs w:val="24"/>
        </w:rPr>
        <w:t>Пс.33:16-23</w:t>
      </w:r>
      <w:r w:rsidR="003849A3" w:rsidRPr="00832529">
        <w:rPr>
          <w:rFonts w:ascii="Times New Roman" w:hAnsi="Times New Roman" w:cs="Times New Roman"/>
          <w:b/>
          <w:sz w:val="24"/>
          <w:szCs w:val="24"/>
        </w:rPr>
        <w:t>. Прочитайте противопоставление жизни праведника и «делающих злое», отношение к ним Бога. Что не позволяет грешнику иметь преимущества от Бога, которые имеет праведник?</w:t>
      </w:r>
      <w:r w:rsidR="00DF4CE4" w:rsidRPr="00F8373A">
        <w:rPr>
          <w:rFonts w:ascii="Times New Roman" w:hAnsi="Times New Roman" w:cs="Times New Roman"/>
          <w:sz w:val="24"/>
          <w:szCs w:val="24"/>
        </w:rPr>
        <w:t xml:space="preserve"> </w:t>
      </w:r>
      <w:r w:rsidR="00DF4CE4" w:rsidRPr="007E41B7">
        <w:rPr>
          <w:rFonts w:ascii="Times New Roman" w:hAnsi="Times New Roman" w:cs="Times New Roman"/>
          <w:b/>
          <w:sz w:val="24"/>
          <w:szCs w:val="24"/>
        </w:rPr>
        <w:t>«Убьёт грешника зло» - как вы понимаете данное выражение?</w:t>
      </w:r>
    </w:p>
    <w:p w:rsidR="00832529" w:rsidRDefault="00832529" w:rsidP="008325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5219C">
        <w:rPr>
          <w:rFonts w:ascii="Times New Roman" w:hAnsi="Times New Roman" w:cs="Times New Roman"/>
          <w:b/>
          <w:sz w:val="24"/>
          <w:szCs w:val="24"/>
        </w:rPr>
        <w:t>Бог спасает праве</w:t>
      </w:r>
      <w:r>
        <w:rPr>
          <w:rFonts w:ascii="Times New Roman" w:hAnsi="Times New Roman" w:cs="Times New Roman"/>
          <w:b/>
          <w:sz w:val="24"/>
          <w:szCs w:val="24"/>
        </w:rPr>
        <w:t xml:space="preserve">дников, истребляет делающих зло. </w:t>
      </w:r>
      <w:r>
        <w:rPr>
          <w:rFonts w:ascii="Times New Roman" w:hAnsi="Times New Roman" w:cs="Times New Roman"/>
          <w:sz w:val="24"/>
          <w:szCs w:val="24"/>
        </w:rPr>
        <w:t>Давид верит в Божью победу над злом в своей жизни и в жизни праведников.</w:t>
      </w:r>
      <w:r w:rsidR="007E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делает для праведников Господь:</w:t>
      </w:r>
    </w:p>
    <w:p w:rsidR="00832529" w:rsidRDefault="00832529" w:rsidP="00832529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наблюдает, чтобы спасти и слышит их просьбы</w:t>
      </w:r>
    </w:p>
    <w:p w:rsidR="00832529" w:rsidRDefault="00832529" w:rsidP="00832529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всех скорбей избавляет</w:t>
      </w:r>
    </w:p>
    <w:p w:rsidR="00832529" w:rsidRDefault="00832529" w:rsidP="00832529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близок к смиренному и спасает</w:t>
      </w:r>
    </w:p>
    <w:p w:rsidR="00832529" w:rsidRDefault="00832529" w:rsidP="00832529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 кости праведного (защита, здоровье)</w:t>
      </w:r>
    </w:p>
    <w:p w:rsidR="00832529" w:rsidRDefault="00832529" w:rsidP="00832529">
      <w:pPr>
        <w:pStyle w:val="a3"/>
        <w:numPr>
          <w:ilvl w:val="0"/>
          <w:numId w:val="1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Праведник будет спасён для вечности. Если память о грешнике с земли истребится, то праведники будут жить вечно. (Избавит душу рабов Своих Господь).</w:t>
      </w:r>
    </w:p>
    <w:p w:rsidR="005E38CE" w:rsidRPr="005E38CE" w:rsidRDefault="005E38CE" w:rsidP="003416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E38CE">
        <w:rPr>
          <w:rFonts w:ascii="Times New Roman" w:hAnsi="Times New Roman" w:cs="Times New Roman"/>
          <w:sz w:val="24"/>
          <w:szCs w:val="24"/>
        </w:rPr>
        <w:t>Защита и благословения Божьи даются тем, кого называет Давид праведниками, кто живёт в согласии с Богом и в благоговении перед Ним, не живёт злом, а делает добро.</w:t>
      </w:r>
    </w:p>
    <w:p w:rsidR="00832529" w:rsidRDefault="00341660" w:rsidP="003416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832529" w:rsidRPr="001940D0">
        <w:rPr>
          <w:rFonts w:ascii="Times New Roman" w:hAnsi="Times New Roman" w:cs="Times New Roman"/>
          <w:b/>
          <w:sz w:val="24"/>
          <w:szCs w:val="24"/>
        </w:rPr>
        <w:t>ог здесь</w:t>
      </w:r>
      <w:r w:rsidR="00832529">
        <w:rPr>
          <w:rFonts w:ascii="Times New Roman" w:hAnsi="Times New Roman" w:cs="Times New Roman"/>
          <w:sz w:val="24"/>
          <w:szCs w:val="24"/>
        </w:rPr>
        <w:t xml:space="preserve"> – внимательный действующий Спаситель народа Своего, который также вершит суд над нечестивыми. Интересна мысль Давида: «</w:t>
      </w:r>
      <w:r w:rsidR="00832529" w:rsidRPr="00CD44B9">
        <w:rPr>
          <w:rFonts w:ascii="Times New Roman" w:hAnsi="Times New Roman" w:cs="Times New Roman"/>
          <w:sz w:val="24"/>
          <w:szCs w:val="24"/>
        </w:rPr>
        <w:t>Убьет г</w:t>
      </w:r>
      <w:r w:rsidR="00832529">
        <w:rPr>
          <w:rFonts w:ascii="Times New Roman" w:hAnsi="Times New Roman" w:cs="Times New Roman"/>
          <w:sz w:val="24"/>
          <w:szCs w:val="24"/>
        </w:rPr>
        <w:t xml:space="preserve">решника зло» </w:t>
      </w:r>
      <w:r w:rsidR="005E38CE">
        <w:rPr>
          <w:rFonts w:ascii="Times New Roman" w:hAnsi="Times New Roman" w:cs="Times New Roman"/>
          <w:sz w:val="24"/>
          <w:szCs w:val="24"/>
        </w:rPr>
        <w:t xml:space="preserve">(или «злоба нечестивых убьёт их самих» под ред. Кулакова) </w:t>
      </w:r>
      <w:r w:rsidR="00832529">
        <w:rPr>
          <w:rFonts w:ascii="Times New Roman" w:hAnsi="Times New Roman" w:cs="Times New Roman"/>
          <w:sz w:val="24"/>
          <w:szCs w:val="24"/>
        </w:rPr>
        <w:t>- тот, кто выбирает путь зла, пожинает последствия своего выбора. Господь убирает руку защиты и человека убивает зло.</w:t>
      </w:r>
      <w:r w:rsidRPr="00341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Божья защита не распространяется на людей, живущих злобой. </w:t>
      </w:r>
      <w:r w:rsidR="005E38CE">
        <w:rPr>
          <w:rFonts w:ascii="Times New Roman" w:hAnsi="Times New Roman" w:cs="Times New Roman"/>
          <w:sz w:val="24"/>
          <w:szCs w:val="24"/>
        </w:rPr>
        <w:t>О них исчезнет память</w:t>
      </w:r>
      <w:r w:rsidR="00E64F11">
        <w:rPr>
          <w:rFonts w:ascii="Times New Roman" w:hAnsi="Times New Roman" w:cs="Times New Roman"/>
          <w:sz w:val="24"/>
          <w:szCs w:val="24"/>
        </w:rPr>
        <w:t>,</w:t>
      </w:r>
      <w:r w:rsidR="005E38CE">
        <w:rPr>
          <w:rFonts w:ascii="Times New Roman" w:hAnsi="Times New Roman" w:cs="Times New Roman"/>
          <w:sz w:val="24"/>
          <w:szCs w:val="24"/>
        </w:rPr>
        <w:t xml:space="preserve"> и они погибнут.</w:t>
      </w:r>
    </w:p>
    <w:p w:rsidR="00DF4CE4" w:rsidRDefault="00DF4CE4" w:rsidP="003416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F4CE4" w:rsidRPr="00F8373A" w:rsidRDefault="00DF4CE4" w:rsidP="00DF4CE4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DF4CE4">
        <w:rPr>
          <w:rFonts w:ascii="Times New Roman" w:hAnsi="Times New Roman" w:cs="Times New Roman"/>
          <w:b/>
          <w:sz w:val="24"/>
          <w:szCs w:val="24"/>
        </w:rPr>
        <w:t>Пс.33:23. Один исследователь Библии сказал, что в словах пророков Божьих всегда есть весть о спасении во Христе. Какую весть о Христе видите вы в последнем стихе Псалма 33 «Господь искупит жизнь слуг Своих, не понесут на себе вину те, кто находит прибежище в Нём»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8373A">
        <w:rPr>
          <w:rFonts w:ascii="Times New Roman" w:hAnsi="Times New Roman" w:cs="Times New Roman"/>
          <w:sz w:val="24"/>
          <w:szCs w:val="24"/>
        </w:rPr>
        <w:t>в пер.Библии под ред.Кулакова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E64F11" w:rsidRPr="00784965" w:rsidRDefault="00E64F11" w:rsidP="00E64F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Здесь говорится больше того, что Бог просто будет избавлять нас во время проблем в этой жизни. Мы читаем об искуплении для жизни вечной. Здесь обетование о жертве Христа, отдавшем в выкуп за нас Свою жизнь, чтобы подарить нам право жить с Ним в вечности. Слава Ему!</w:t>
      </w:r>
    </w:p>
    <w:p w:rsidR="00E64F11" w:rsidRPr="00F8373A" w:rsidRDefault="00E64F11" w:rsidP="00E64F11">
      <w:pPr>
        <w:pStyle w:val="a3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3A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462B52" w:rsidRPr="00462B52" w:rsidRDefault="00E64F11" w:rsidP="00462B52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62B52">
        <w:rPr>
          <w:rFonts w:ascii="Times New Roman" w:hAnsi="Times New Roman" w:cs="Times New Roman"/>
          <w:b/>
          <w:sz w:val="24"/>
          <w:szCs w:val="24"/>
        </w:rPr>
        <w:t>Эта песня названа «Благословлю Господа во всякое время». Назовите других героев Библии, кто так поступал или говорил подобные слова.</w:t>
      </w:r>
      <w:r w:rsidR="00462B52" w:rsidRPr="00462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F11" w:rsidRDefault="00462B52" w:rsidP="00462B52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Иов (</w:t>
      </w:r>
      <w:r w:rsidR="00D70937">
        <w:rPr>
          <w:rFonts w:ascii="Times New Roman" w:hAnsi="Times New Roman" w:cs="Times New Roman"/>
          <w:sz w:val="24"/>
          <w:szCs w:val="24"/>
        </w:rPr>
        <w:t xml:space="preserve">Иов 2:10), </w:t>
      </w:r>
      <w:r>
        <w:rPr>
          <w:rFonts w:ascii="Times New Roman" w:hAnsi="Times New Roman" w:cs="Times New Roman"/>
          <w:sz w:val="24"/>
          <w:szCs w:val="24"/>
        </w:rPr>
        <w:t xml:space="preserve">Иосиф (положил в своём сердце быть верным Богу во всяких обстоятельствах), Павел (умею </w:t>
      </w:r>
      <w:r w:rsidR="007E41B7">
        <w:rPr>
          <w:rFonts w:ascii="Times New Roman" w:hAnsi="Times New Roman" w:cs="Times New Roman"/>
          <w:sz w:val="24"/>
          <w:szCs w:val="24"/>
        </w:rPr>
        <w:t>жить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E41B7">
        <w:rPr>
          <w:rFonts w:ascii="Times New Roman" w:hAnsi="Times New Roman" w:cs="Times New Roman"/>
          <w:sz w:val="24"/>
          <w:szCs w:val="24"/>
        </w:rPr>
        <w:t>бедности</w:t>
      </w:r>
      <w:r>
        <w:rPr>
          <w:rFonts w:ascii="Times New Roman" w:hAnsi="Times New Roman" w:cs="Times New Roman"/>
          <w:sz w:val="24"/>
          <w:szCs w:val="24"/>
        </w:rPr>
        <w:t xml:space="preserve"> и в богатстве), трое юношей у печи Навуходоносора. У всех </w:t>
      </w:r>
      <w:r w:rsidR="00D70937">
        <w:rPr>
          <w:rFonts w:ascii="Times New Roman" w:hAnsi="Times New Roman" w:cs="Times New Roman"/>
          <w:sz w:val="24"/>
          <w:szCs w:val="24"/>
        </w:rPr>
        <w:t xml:space="preserve">них </w:t>
      </w:r>
      <w:r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D70937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благословенная жизнь.</w:t>
      </w:r>
    </w:p>
    <w:p w:rsidR="00462B52" w:rsidRPr="00462B52" w:rsidRDefault="00462B52" w:rsidP="00462B52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7E41B7" w:rsidRDefault="00E64F11" w:rsidP="00C35A09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1B7">
        <w:rPr>
          <w:rFonts w:ascii="Times New Roman" w:hAnsi="Times New Roman" w:cs="Times New Roman"/>
          <w:b/>
          <w:sz w:val="24"/>
          <w:szCs w:val="24"/>
        </w:rPr>
        <w:t>Поделитесь трудной ситуацией из вашей жизни, когда вы, несмотря на обстоятельства, благодарили Бога и Он спас вас.</w:t>
      </w:r>
    </w:p>
    <w:p w:rsidR="00E64F11" w:rsidRDefault="007E41B7" w:rsidP="007E41B7">
      <w:pPr>
        <w:pStyle w:val="a3"/>
        <w:spacing w:after="1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62B52" w:rsidRPr="007E41B7">
        <w:rPr>
          <w:rFonts w:ascii="Times New Roman" w:hAnsi="Times New Roman" w:cs="Times New Roman"/>
          <w:b/>
          <w:sz w:val="24"/>
          <w:szCs w:val="24"/>
        </w:rPr>
        <w:t>ли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 №2 </w:t>
      </w:r>
      <w:r w:rsidRPr="00462B52">
        <w:rPr>
          <w:rFonts w:ascii="Times New Roman" w:hAnsi="Times New Roman" w:cs="Times New Roman"/>
          <w:sz w:val="24"/>
          <w:szCs w:val="24"/>
        </w:rPr>
        <w:t>Пс.33:20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62B52">
        <w:rPr>
          <w:rFonts w:ascii="Times New Roman" w:hAnsi="Times New Roman" w:cs="Times New Roman"/>
          <w:sz w:val="24"/>
          <w:szCs w:val="24"/>
        </w:rPr>
        <w:t xml:space="preserve"> </w:t>
      </w:r>
      <w:r w:rsidR="00E64F11" w:rsidRPr="00462B52">
        <w:rPr>
          <w:rFonts w:ascii="Times New Roman" w:hAnsi="Times New Roman" w:cs="Times New Roman"/>
          <w:sz w:val="24"/>
          <w:szCs w:val="24"/>
        </w:rPr>
        <w:t>Какие скорби испытывают праведники? Какие скорби испытываете вы? Расскажите о том, как вас избавляет от них Господь.</w:t>
      </w:r>
    </w:p>
    <w:p w:rsidR="00462B52" w:rsidRPr="00462B52" w:rsidRDefault="00462B52" w:rsidP="00462B52">
      <w:pPr>
        <w:rPr>
          <w:rFonts w:ascii="Times New Roman" w:hAnsi="Times New Roman" w:cs="Times New Roman"/>
          <w:sz w:val="24"/>
          <w:szCs w:val="24"/>
        </w:rPr>
      </w:pPr>
      <w:r w:rsidRPr="00462B52">
        <w:rPr>
          <w:rFonts w:ascii="Times New Roman" w:hAnsi="Times New Roman" w:cs="Times New Roman"/>
          <w:b/>
          <w:sz w:val="24"/>
          <w:szCs w:val="24"/>
        </w:rPr>
        <w:t xml:space="preserve">«Много скорбей у праведника» (Пс.33:20). </w:t>
      </w:r>
      <w:r w:rsidRPr="00462B52">
        <w:rPr>
          <w:rFonts w:ascii="Times New Roman" w:hAnsi="Times New Roman" w:cs="Times New Roman"/>
          <w:sz w:val="24"/>
          <w:szCs w:val="24"/>
        </w:rPr>
        <w:t xml:space="preserve">В этом Псалме видно, что Бог иногда допускает нам попадать в трудные обстоятельства. Ранее существовало мнение, что у кого проблем нет, того Бог любит, у кого проблемы и болезни, значит </w:t>
      </w:r>
      <w:r w:rsidR="007E41B7">
        <w:rPr>
          <w:rFonts w:ascii="Times New Roman" w:hAnsi="Times New Roman" w:cs="Times New Roman"/>
          <w:sz w:val="24"/>
          <w:szCs w:val="24"/>
        </w:rPr>
        <w:t xml:space="preserve">этот человек </w:t>
      </w:r>
      <w:r w:rsidRPr="00462B52">
        <w:rPr>
          <w:rFonts w:ascii="Times New Roman" w:hAnsi="Times New Roman" w:cs="Times New Roman"/>
          <w:sz w:val="24"/>
          <w:szCs w:val="24"/>
        </w:rPr>
        <w:t xml:space="preserve">согрешил. Давид стоит на другой позиции. Он видит эту великую борьбу и верит в спасение Божие. «Грешники» ненавидят путь жизни и тех, кто идёт по нему. От их нападок и от нападок лукавого много скорбей у праведников. Также мы </w:t>
      </w:r>
      <w:r w:rsidR="00D745DD">
        <w:rPr>
          <w:rFonts w:ascii="Times New Roman" w:hAnsi="Times New Roman" w:cs="Times New Roman"/>
          <w:sz w:val="24"/>
          <w:szCs w:val="24"/>
        </w:rPr>
        <w:t xml:space="preserve">живём в греховном мире, </w:t>
      </w:r>
      <w:r w:rsidRPr="00462B52">
        <w:rPr>
          <w:rFonts w:ascii="Times New Roman" w:hAnsi="Times New Roman" w:cs="Times New Roman"/>
          <w:sz w:val="24"/>
          <w:szCs w:val="24"/>
        </w:rPr>
        <w:t>испыт</w:t>
      </w:r>
      <w:r w:rsidR="007E41B7">
        <w:rPr>
          <w:rFonts w:ascii="Times New Roman" w:hAnsi="Times New Roman" w:cs="Times New Roman"/>
          <w:sz w:val="24"/>
          <w:szCs w:val="24"/>
        </w:rPr>
        <w:t>ывая искушения и болезни</w:t>
      </w:r>
      <w:r w:rsidR="00D745DD">
        <w:rPr>
          <w:rFonts w:ascii="Times New Roman" w:hAnsi="Times New Roman" w:cs="Times New Roman"/>
          <w:sz w:val="24"/>
          <w:szCs w:val="24"/>
        </w:rPr>
        <w:t xml:space="preserve">. Мы страдаем от </w:t>
      </w:r>
      <w:r w:rsidRPr="00462B52">
        <w:rPr>
          <w:rFonts w:ascii="Times New Roman" w:hAnsi="Times New Roman" w:cs="Times New Roman"/>
          <w:sz w:val="24"/>
          <w:szCs w:val="24"/>
        </w:rPr>
        <w:t>собственной немощи, когда падаем во грехе. Но Господь силен очистить нас, избавить и направить на «путь мира». Мы переживаем о наших ближних, которые не выбрали ещё путь спасения. Господь слышит наши молитвы!</w:t>
      </w:r>
    </w:p>
    <w:p w:rsidR="00E64F11" w:rsidRPr="00D745DD" w:rsidRDefault="00E64F11" w:rsidP="00462B52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45DD">
        <w:rPr>
          <w:rFonts w:ascii="Times New Roman" w:hAnsi="Times New Roman" w:cs="Times New Roman"/>
          <w:b/>
          <w:sz w:val="24"/>
          <w:szCs w:val="24"/>
        </w:rPr>
        <w:t>Каким вы видите Бога в Пс.33?</w:t>
      </w:r>
    </w:p>
    <w:p w:rsidR="00D745DD" w:rsidRDefault="00D745DD" w:rsidP="00D745DD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Спасающим, прощающим вину и грех, слышащим молитвы, вопль души и отвечающим, насыщающим нас, Он наш Спаситель и Искупитель, дарует жизнь вечную.</w:t>
      </w:r>
    </w:p>
    <w:p w:rsidR="00246EF7" w:rsidRPr="00462B52" w:rsidRDefault="00246EF7" w:rsidP="00D745DD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E64F11" w:rsidRPr="00F8373A" w:rsidRDefault="00E64F11" w:rsidP="00E64F11">
      <w:pPr>
        <w:pStyle w:val="a3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3A">
        <w:rPr>
          <w:rFonts w:ascii="Times New Roman" w:hAnsi="Times New Roman" w:cs="Times New Roman"/>
          <w:b/>
          <w:sz w:val="24"/>
          <w:szCs w:val="24"/>
        </w:rPr>
        <w:lastRenderedPageBreak/>
        <w:t>Уроки для современной жизни</w:t>
      </w:r>
    </w:p>
    <w:p w:rsidR="00E64F11" w:rsidRDefault="00E64F11" w:rsidP="00D745DD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642BB">
        <w:rPr>
          <w:rFonts w:ascii="Times New Roman" w:hAnsi="Times New Roman" w:cs="Times New Roman"/>
          <w:b/>
          <w:sz w:val="24"/>
          <w:szCs w:val="24"/>
        </w:rPr>
        <w:t>Что может нам дать в жизни качество характера - «благодарное сердце во всех обстоятельствах»? («Во всём благодарите» 1-е Фес.5:18).</w:t>
      </w:r>
    </w:p>
    <w:p w:rsidR="005642BB" w:rsidRDefault="005642BB" w:rsidP="005642BB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5642BB">
        <w:rPr>
          <w:rFonts w:ascii="Times New Roman" w:hAnsi="Times New Roman" w:cs="Times New Roman"/>
          <w:sz w:val="24"/>
          <w:szCs w:val="24"/>
        </w:rPr>
        <w:t>- мы будем счастливы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2BB" w:rsidRDefault="005642BB" w:rsidP="005642BB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людям, находящимся с нами рядом, будет комфортно и приятно</w:t>
      </w:r>
      <w:r w:rsidR="00F546D7">
        <w:rPr>
          <w:rFonts w:ascii="Times New Roman" w:hAnsi="Times New Roman" w:cs="Times New Roman"/>
          <w:sz w:val="24"/>
          <w:szCs w:val="24"/>
        </w:rPr>
        <w:t>, благодарное сердце не наживает врагов</w:t>
      </w:r>
    </w:p>
    <w:p w:rsidR="005642BB" w:rsidRDefault="005642BB" w:rsidP="005642BB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такие люди будут стоять на хрустальном море и петь песню Агнцу, им будет дарована вечная жизнь</w:t>
      </w:r>
    </w:p>
    <w:p w:rsidR="005642BB" w:rsidRDefault="005642BB" w:rsidP="005642BB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сможем избежать многих ненужных проблем и переживаний</w:t>
      </w:r>
    </w:p>
    <w:p w:rsidR="00250435" w:rsidRPr="005642BB" w:rsidRDefault="00250435" w:rsidP="005642BB">
      <w:pPr>
        <w:pStyle w:val="a3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E64F11" w:rsidRDefault="00E64F11" w:rsidP="00D745DD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2C3A">
        <w:rPr>
          <w:rFonts w:ascii="Times New Roman" w:hAnsi="Times New Roman" w:cs="Times New Roman"/>
          <w:b/>
          <w:sz w:val="24"/>
          <w:szCs w:val="24"/>
        </w:rPr>
        <w:t>Прочитайте 1-е Петра 3:8-12 – найдите в этих текстах слова из Псалма 33. Какие новые грани относительно нашей речи открывает Пётр? В чём разница благословлять Бога и благословлять человека, который делает нам зло?</w:t>
      </w:r>
    </w:p>
    <w:p w:rsidR="00652C3A" w:rsidRDefault="00652C3A" w:rsidP="00652C3A">
      <w:pPr>
        <w:pStyle w:val="a3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52C3A" w:rsidRDefault="00652C3A" w:rsidP="00652C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4DCA">
        <w:rPr>
          <w:rFonts w:ascii="Times New Roman" w:hAnsi="Times New Roman" w:cs="Times New Roman"/>
          <w:b/>
          <w:sz w:val="24"/>
          <w:szCs w:val="24"/>
        </w:rPr>
        <w:t>1-е Петра</w:t>
      </w:r>
      <w:r>
        <w:rPr>
          <w:b/>
        </w:rPr>
        <w:t xml:space="preserve"> </w:t>
      </w:r>
      <w:r w:rsidRPr="00F03475">
        <w:rPr>
          <w:rFonts w:ascii="Times New Roman" w:hAnsi="Times New Roman" w:cs="Times New Roman"/>
          <w:b/>
          <w:sz w:val="24"/>
          <w:szCs w:val="24"/>
        </w:rPr>
        <w:t>3</w:t>
      </w:r>
      <w:r w:rsidRPr="000B4DCA">
        <w:rPr>
          <w:b/>
        </w:rPr>
        <w:t>:</w:t>
      </w:r>
      <w:r w:rsidRPr="000B4DCA">
        <w:rPr>
          <w:rFonts w:ascii="Times New Roman" w:hAnsi="Times New Roman" w:cs="Times New Roman"/>
          <w:b/>
          <w:sz w:val="24"/>
          <w:szCs w:val="24"/>
        </w:rPr>
        <w:t>8-12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DCA">
        <w:rPr>
          <w:rFonts w:ascii="Times New Roman" w:hAnsi="Times New Roman" w:cs="Times New Roman"/>
          <w:sz w:val="24"/>
          <w:szCs w:val="24"/>
        </w:rPr>
        <w:t>«Наконец будьте все единомысленны, сострадательны, братолюбивы, милосерд</w:t>
      </w:r>
      <w:r>
        <w:rPr>
          <w:rFonts w:ascii="Times New Roman" w:hAnsi="Times New Roman" w:cs="Times New Roman"/>
          <w:sz w:val="24"/>
          <w:szCs w:val="24"/>
        </w:rPr>
        <w:t xml:space="preserve">ы, дружелюбны, смиренномудры; </w:t>
      </w:r>
      <w:r w:rsidRPr="000B4DCA">
        <w:rPr>
          <w:rFonts w:ascii="Times New Roman" w:hAnsi="Times New Roman" w:cs="Times New Roman"/>
          <w:sz w:val="24"/>
          <w:szCs w:val="24"/>
        </w:rPr>
        <w:t>не воздавайте злом за зло или ругательством за ругательство; напротив, благословляйте, зная, что вы к тому призваны, чтобы наследовать благословение. Ибо, кто любит жизнь и хочет видеть добрые дни, тот удерживай язык свой от зла и</w:t>
      </w:r>
      <w:r>
        <w:rPr>
          <w:rFonts w:ascii="Times New Roman" w:hAnsi="Times New Roman" w:cs="Times New Roman"/>
          <w:sz w:val="24"/>
          <w:szCs w:val="24"/>
        </w:rPr>
        <w:t xml:space="preserve"> уста свои от лукавых речей; </w:t>
      </w:r>
      <w:r w:rsidRPr="000B4DCA">
        <w:rPr>
          <w:rFonts w:ascii="Times New Roman" w:hAnsi="Times New Roman" w:cs="Times New Roman"/>
          <w:sz w:val="24"/>
          <w:szCs w:val="24"/>
        </w:rPr>
        <w:t>уклоняйся от зла и делай добро;</w:t>
      </w:r>
      <w:r>
        <w:rPr>
          <w:rFonts w:ascii="Times New Roman" w:hAnsi="Times New Roman" w:cs="Times New Roman"/>
          <w:sz w:val="24"/>
          <w:szCs w:val="24"/>
        </w:rPr>
        <w:t xml:space="preserve"> ищи мира и стремись к нему, </w:t>
      </w:r>
      <w:r w:rsidRPr="000B4DCA">
        <w:rPr>
          <w:rFonts w:ascii="Times New Roman" w:hAnsi="Times New Roman" w:cs="Times New Roman"/>
          <w:sz w:val="24"/>
          <w:szCs w:val="24"/>
        </w:rPr>
        <w:t xml:space="preserve">потому что очи Господа [обращены] к праведным и уши Его к молитве их, но лице Господне против делающих зло, (чтобы истребить их с земли)» – </w:t>
      </w:r>
      <w:r w:rsidRPr="00652C3A">
        <w:rPr>
          <w:rFonts w:ascii="Times New Roman" w:hAnsi="Times New Roman" w:cs="Times New Roman"/>
          <w:sz w:val="24"/>
          <w:szCs w:val="24"/>
        </w:rPr>
        <w:t>последние 3 стиха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CA">
        <w:rPr>
          <w:rFonts w:ascii="Times New Roman" w:hAnsi="Times New Roman" w:cs="Times New Roman"/>
          <w:sz w:val="24"/>
          <w:szCs w:val="24"/>
        </w:rPr>
        <w:t>это цитата слов Давида</w:t>
      </w:r>
      <w:r>
        <w:rPr>
          <w:rFonts w:ascii="Times New Roman" w:hAnsi="Times New Roman" w:cs="Times New Roman"/>
          <w:sz w:val="24"/>
          <w:szCs w:val="24"/>
        </w:rPr>
        <w:t xml:space="preserve"> из Пс.33:14-17</w:t>
      </w:r>
      <w:r w:rsidRPr="000B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C3A" w:rsidRPr="000B4DCA" w:rsidRDefault="00652C3A" w:rsidP="00652C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52C3A" w:rsidRDefault="00652C3A" w:rsidP="00652C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4DCA">
        <w:rPr>
          <w:rFonts w:ascii="Times New Roman" w:hAnsi="Times New Roman" w:cs="Times New Roman"/>
          <w:sz w:val="24"/>
          <w:szCs w:val="24"/>
        </w:rPr>
        <w:t xml:space="preserve">Эти слова Пётр приводит как итог в своей речи о том, что мы – царственное священство и даёт наставления об отношениях слуг к господам, верующих к правителям, мужей и жён, внутри братства. </w:t>
      </w:r>
    </w:p>
    <w:p w:rsidR="00652C3A" w:rsidRDefault="00652C3A" w:rsidP="00652C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52C3A">
        <w:rPr>
          <w:rFonts w:ascii="Times New Roman" w:hAnsi="Times New Roman" w:cs="Times New Roman"/>
          <w:sz w:val="24"/>
          <w:szCs w:val="24"/>
          <w:u w:val="single"/>
        </w:rPr>
        <w:t xml:space="preserve">Удерживать язык от зла в понимании Петра – не ругаться в ответ, но благословлять. </w:t>
      </w:r>
      <w:r w:rsidRPr="000B4DCA">
        <w:rPr>
          <w:rFonts w:ascii="Times New Roman" w:hAnsi="Times New Roman" w:cs="Times New Roman"/>
          <w:sz w:val="24"/>
          <w:szCs w:val="24"/>
        </w:rPr>
        <w:t xml:space="preserve">Наш разум и язык всегда чем-то заполнены. Поэтому нужно не просто сдерживать свой язык, внутренне злясь, а благословлять от всего сердца, </w:t>
      </w:r>
      <w:r w:rsidRPr="00652C3A">
        <w:rPr>
          <w:rFonts w:ascii="Times New Roman" w:hAnsi="Times New Roman" w:cs="Times New Roman"/>
          <w:sz w:val="24"/>
          <w:szCs w:val="24"/>
          <w:u w:val="single"/>
        </w:rPr>
        <w:t>не желать зла ни в душе, ни в словах</w:t>
      </w:r>
      <w:r w:rsidRPr="000B4D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52C3A">
        <w:rPr>
          <w:rFonts w:ascii="Times New Roman" w:hAnsi="Times New Roman" w:cs="Times New Roman"/>
          <w:sz w:val="24"/>
          <w:szCs w:val="24"/>
          <w:u w:val="single"/>
        </w:rPr>
        <w:t xml:space="preserve">Пс.33 Давид пишет «Благословлю Господа», Пётр же призывает ещё благословлять тех, кто нас обижает. </w:t>
      </w:r>
      <w:r>
        <w:rPr>
          <w:rFonts w:ascii="Times New Roman" w:hAnsi="Times New Roman" w:cs="Times New Roman"/>
          <w:sz w:val="24"/>
          <w:szCs w:val="24"/>
        </w:rPr>
        <w:t>«Благословлять» - словами говорить о благе, которое совершил для нас Господь (так прославляет Давид Бога о всех делах спасения), но также и просто говорить добрые слова тем, кто обижает нас.</w:t>
      </w:r>
    </w:p>
    <w:p w:rsidR="00652C3A" w:rsidRPr="000B4DCA" w:rsidRDefault="00652C3A" w:rsidP="00652C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64F11" w:rsidRDefault="00E64F11" w:rsidP="00D745DD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2C3A">
        <w:rPr>
          <w:rFonts w:ascii="Times New Roman" w:hAnsi="Times New Roman" w:cs="Times New Roman"/>
          <w:b/>
          <w:sz w:val="24"/>
          <w:szCs w:val="24"/>
        </w:rPr>
        <w:t>В Псалме 33 много обетований. Какое из них для вас самое дорогое на данный момент?</w:t>
      </w:r>
    </w:p>
    <w:p w:rsidR="00F119F5" w:rsidRDefault="00E65B96" w:rsidP="00F119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этих размышлений</w:t>
      </w:r>
      <w:r w:rsidR="00F119F5" w:rsidRPr="00F1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="003D0B43">
        <w:rPr>
          <w:rFonts w:ascii="Times New Roman" w:hAnsi="Times New Roman" w:cs="Times New Roman"/>
          <w:sz w:val="24"/>
          <w:szCs w:val="24"/>
        </w:rPr>
        <w:t xml:space="preserve">любит обетования </w:t>
      </w:r>
      <w:r w:rsidR="00F119F5">
        <w:rPr>
          <w:rFonts w:ascii="Times New Roman" w:hAnsi="Times New Roman" w:cs="Times New Roman"/>
          <w:sz w:val="24"/>
          <w:szCs w:val="24"/>
        </w:rPr>
        <w:t xml:space="preserve">Пс.33:8,9. </w:t>
      </w:r>
    </w:p>
    <w:p w:rsidR="00F119F5" w:rsidRPr="003E795E" w:rsidRDefault="00F119F5" w:rsidP="00F119F5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«вкусите» - попробуйте, съешьте, от слова «вкусно», означает действие, что-то сделать, доверяя Господу, несмотря на противоречащие обстоятельства. И в итоге будет благо от Бога</w:t>
      </w:r>
      <w:r w:rsidR="00E65B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будем счастливы. Это делают люди, имеющие страх Божий.</w:t>
      </w:r>
    </w:p>
    <w:p w:rsidR="00F119F5" w:rsidRPr="00652C3A" w:rsidRDefault="00F119F5" w:rsidP="00F119F5">
      <w:pPr>
        <w:pStyle w:val="a3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4F11" w:rsidRPr="00652C3A" w:rsidRDefault="00E64F11" w:rsidP="00D745DD">
      <w:pPr>
        <w:pStyle w:val="a3"/>
        <w:numPr>
          <w:ilvl w:val="0"/>
          <w:numId w:val="3"/>
        </w:numPr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52C3A">
        <w:rPr>
          <w:rFonts w:ascii="Times New Roman" w:hAnsi="Times New Roman" w:cs="Times New Roman"/>
          <w:b/>
          <w:sz w:val="24"/>
          <w:szCs w:val="24"/>
        </w:rPr>
        <w:t>Каким образом вы как музыканты примените к себе слова из этого псалма «Господом будет хвалиться душа моя»?</w:t>
      </w:r>
    </w:p>
    <w:p w:rsidR="00E64F11" w:rsidRDefault="00294803" w:rsidP="0029480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94803">
        <w:rPr>
          <w:rFonts w:ascii="Times New Roman" w:hAnsi="Times New Roman" w:cs="Times New Roman"/>
          <w:sz w:val="24"/>
          <w:szCs w:val="24"/>
        </w:rPr>
        <w:t>Всё, что у нас получается – это Бог даёт</w:t>
      </w:r>
      <w:r>
        <w:rPr>
          <w:rFonts w:ascii="Times New Roman" w:hAnsi="Times New Roman" w:cs="Times New Roman"/>
          <w:sz w:val="24"/>
          <w:szCs w:val="24"/>
        </w:rPr>
        <w:t>, поэтому это повод прославить Его</w:t>
      </w:r>
    </w:p>
    <w:p w:rsidR="00294803" w:rsidRDefault="00A74A8C" w:rsidP="0029480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другим, как нас благословляет Господь</w:t>
      </w:r>
    </w:p>
    <w:p w:rsidR="00246EF7" w:rsidRDefault="00246EF7" w:rsidP="00246EF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23E0" w:rsidRPr="00294803" w:rsidRDefault="006A23E0" w:rsidP="006A2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DD4" w:rsidRPr="000A4DD4" w:rsidRDefault="000A4DD4" w:rsidP="00476C67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DD4">
        <w:rPr>
          <w:rFonts w:ascii="Times New Roman" w:hAnsi="Times New Roman" w:cs="Times New Roman"/>
          <w:b/>
          <w:sz w:val="24"/>
          <w:szCs w:val="24"/>
        </w:rPr>
        <w:lastRenderedPageBreak/>
        <w:t>Псалмы для пения на уроке:</w:t>
      </w:r>
    </w:p>
    <w:p w:rsidR="000A4DD4" w:rsidRDefault="000A4DD4" w:rsidP="00476C67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Псалом, хвалящий Господа (например, «Буду петь Господу во всю жизнь мою»)</w:t>
      </w:r>
    </w:p>
    <w:p w:rsidR="000A4DD4" w:rsidRDefault="000A4DD4" w:rsidP="00476C67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Псалом о влиянии наших слов (например, «Как в стаи птицы»)</w:t>
      </w:r>
    </w:p>
    <w:p w:rsidR="000A4DD4" w:rsidRDefault="000A4DD4" w:rsidP="00476C67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Бог хранит уповающих на Него (например, «Ты всегда со мной»)</w:t>
      </w:r>
    </w:p>
    <w:p w:rsidR="00B44D53" w:rsidRPr="006A23E0" w:rsidRDefault="000A4DD4" w:rsidP="0019083D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A23E0">
        <w:rPr>
          <w:rFonts w:ascii="Times New Roman" w:hAnsi="Times New Roman" w:cs="Times New Roman"/>
          <w:sz w:val="24"/>
          <w:szCs w:val="24"/>
        </w:rPr>
        <w:t xml:space="preserve">Псалом о вечной жизни, небесах («Небо Эдема», </w:t>
      </w:r>
      <w:r w:rsidR="00A74A8C" w:rsidRPr="006A23E0">
        <w:rPr>
          <w:rFonts w:ascii="Times New Roman" w:hAnsi="Times New Roman" w:cs="Times New Roman"/>
          <w:sz w:val="24"/>
          <w:szCs w:val="24"/>
        </w:rPr>
        <w:t>«</w:t>
      </w:r>
      <w:r w:rsidRPr="006A23E0">
        <w:rPr>
          <w:rFonts w:ascii="Times New Roman" w:hAnsi="Times New Roman" w:cs="Times New Roman"/>
          <w:sz w:val="24"/>
          <w:szCs w:val="24"/>
        </w:rPr>
        <w:t xml:space="preserve">Есть на небе страна» и др.). </w:t>
      </w:r>
    </w:p>
    <w:p w:rsidR="00B44D53" w:rsidRDefault="00B44D53" w:rsidP="00BD32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4D53" w:rsidSect="00D235CA">
      <w:footerReference w:type="default" r:id="rId7"/>
      <w:pgSz w:w="11906" w:h="16838"/>
      <w:pgMar w:top="993" w:right="850" w:bottom="851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FB" w:rsidRDefault="004622FB" w:rsidP="00D235CA">
      <w:pPr>
        <w:spacing w:after="0" w:line="240" w:lineRule="auto"/>
      </w:pPr>
      <w:r>
        <w:separator/>
      </w:r>
    </w:p>
  </w:endnote>
  <w:endnote w:type="continuationSeparator" w:id="0">
    <w:p w:rsidR="004622FB" w:rsidRDefault="004622FB" w:rsidP="00D2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33779"/>
      <w:docPartObj>
        <w:docPartGallery w:val="Page Numbers (Bottom of Page)"/>
        <w:docPartUnique/>
      </w:docPartObj>
    </w:sdtPr>
    <w:sdtEndPr/>
    <w:sdtContent>
      <w:p w:rsidR="00D235CA" w:rsidRDefault="00BF732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EF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235CA" w:rsidRDefault="00D235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FB" w:rsidRDefault="004622FB" w:rsidP="00D235CA">
      <w:pPr>
        <w:spacing w:after="0" w:line="240" w:lineRule="auto"/>
      </w:pPr>
      <w:r>
        <w:separator/>
      </w:r>
    </w:p>
  </w:footnote>
  <w:footnote w:type="continuationSeparator" w:id="0">
    <w:p w:rsidR="004622FB" w:rsidRDefault="004622FB" w:rsidP="00D2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38"/>
    <w:multiLevelType w:val="hybridMultilevel"/>
    <w:tmpl w:val="84D0813C"/>
    <w:lvl w:ilvl="0" w:tplc="00A89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60868"/>
    <w:multiLevelType w:val="hybridMultilevel"/>
    <w:tmpl w:val="4F1E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001F"/>
    <w:multiLevelType w:val="hybridMultilevel"/>
    <w:tmpl w:val="C44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2A01"/>
    <w:multiLevelType w:val="hybridMultilevel"/>
    <w:tmpl w:val="3D6CB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E71B5"/>
    <w:multiLevelType w:val="hybridMultilevel"/>
    <w:tmpl w:val="61C2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A63"/>
    <w:multiLevelType w:val="hybridMultilevel"/>
    <w:tmpl w:val="E95293A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2AEE2394"/>
    <w:multiLevelType w:val="hybridMultilevel"/>
    <w:tmpl w:val="19C03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737E03"/>
    <w:multiLevelType w:val="hybridMultilevel"/>
    <w:tmpl w:val="01EA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11EFE"/>
    <w:multiLevelType w:val="hybridMultilevel"/>
    <w:tmpl w:val="EF9E0F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772BD8"/>
    <w:multiLevelType w:val="hybridMultilevel"/>
    <w:tmpl w:val="3E70D7E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D0171"/>
    <w:multiLevelType w:val="hybridMultilevel"/>
    <w:tmpl w:val="E7EA97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F42119"/>
    <w:multiLevelType w:val="hybridMultilevel"/>
    <w:tmpl w:val="CC5C66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395915"/>
    <w:multiLevelType w:val="hybridMultilevel"/>
    <w:tmpl w:val="8AD8E6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E11953"/>
    <w:multiLevelType w:val="hybridMultilevel"/>
    <w:tmpl w:val="970C50B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1EC005F"/>
    <w:multiLevelType w:val="hybridMultilevel"/>
    <w:tmpl w:val="C614A7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D46E4"/>
    <w:multiLevelType w:val="hybridMultilevel"/>
    <w:tmpl w:val="C6203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E06B42"/>
    <w:multiLevelType w:val="hybridMultilevel"/>
    <w:tmpl w:val="1984201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B9E79AB"/>
    <w:multiLevelType w:val="hybridMultilevel"/>
    <w:tmpl w:val="682A9CC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B2333"/>
    <w:multiLevelType w:val="hybridMultilevel"/>
    <w:tmpl w:val="5B623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E776A7"/>
    <w:multiLevelType w:val="hybridMultilevel"/>
    <w:tmpl w:val="5856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B36A8"/>
    <w:multiLevelType w:val="hybridMultilevel"/>
    <w:tmpl w:val="10F8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30DF3"/>
    <w:multiLevelType w:val="hybridMultilevel"/>
    <w:tmpl w:val="A42CA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9E4B2E"/>
    <w:multiLevelType w:val="hybridMultilevel"/>
    <w:tmpl w:val="EEB058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D8569A"/>
    <w:multiLevelType w:val="hybridMultilevel"/>
    <w:tmpl w:val="C484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12"/>
  </w:num>
  <w:num w:numId="5">
    <w:abstractNumId w:val="6"/>
  </w:num>
  <w:num w:numId="6">
    <w:abstractNumId w:val="22"/>
  </w:num>
  <w:num w:numId="7">
    <w:abstractNumId w:val="2"/>
  </w:num>
  <w:num w:numId="8">
    <w:abstractNumId w:val="9"/>
  </w:num>
  <w:num w:numId="9">
    <w:abstractNumId w:val="21"/>
  </w:num>
  <w:num w:numId="10">
    <w:abstractNumId w:val="3"/>
  </w:num>
  <w:num w:numId="11">
    <w:abstractNumId w:val="15"/>
  </w:num>
  <w:num w:numId="12">
    <w:abstractNumId w:val="13"/>
  </w:num>
  <w:num w:numId="13">
    <w:abstractNumId w:val="14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4"/>
  </w:num>
  <w:num w:numId="19">
    <w:abstractNumId w:val="8"/>
  </w:num>
  <w:num w:numId="20">
    <w:abstractNumId w:val="7"/>
  </w:num>
  <w:num w:numId="21">
    <w:abstractNumId w:val="1"/>
  </w:num>
  <w:num w:numId="22">
    <w:abstractNumId w:val="20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C1F"/>
    <w:rsid w:val="000026A0"/>
    <w:rsid w:val="000327F1"/>
    <w:rsid w:val="0005219C"/>
    <w:rsid w:val="00085AAF"/>
    <w:rsid w:val="000A4DD4"/>
    <w:rsid w:val="000B4DCA"/>
    <w:rsid w:val="000D45AD"/>
    <w:rsid w:val="000F416D"/>
    <w:rsid w:val="00120DE1"/>
    <w:rsid w:val="00131CE1"/>
    <w:rsid w:val="00180666"/>
    <w:rsid w:val="001940D0"/>
    <w:rsid w:val="001E5EBE"/>
    <w:rsid w:val="002009FF"/>
    <w:rsid w:val="00211C0E"/>
    <w:rsid w:val="00246EF7"/>
    <w:rsid w:val="00250435"/>
    <w:rsid w:val="00260B94"/>
    <w:rsid w:val="00294803"/>
    <w:rsid w:val="002D70AF"/>
    <w:rsid w:val="00312CA1"/>
    <w:rsid w:val="00315E2E"/>
    <w:rsid w:val="00326619"/>
    <w:rsid w:val="0033042C"/>
    <w:rsid w:val="00333185"/>
    <w:rsid w:val="00336AD7"/>
    <w:rsid w:val="00341660"/>
    <w:rsid w:val="003849A3"/>
    <w:rsid w:val="00386F87"/>
    <w:rsid w:val="003D0B43"/>
    <w:rsid w:val="003E795E"/>
    <w:rsid w:val="00416907"/>
    <w:rsid w:val="00421F5C"/>
    <w:rsid w:val="004243F3"/>
    <w:rsid w:val="00432BC3"/>
    <w:rsid w:val="0044741E"/>
    <w:rsid w:val="004622FB"/>
    <w:rsid w:val="00462B52"/>
    <w:rsid w:val="00472B0D"/>
    <w:rsid w:val="00476C67"/>
    <w:rsid w:val="00497D1F"/>
    <w:rsid w:val="004C1974"/>
    <w:rsid w:val="004F71AC"/>
    <w:rsid w:val="00546F95"/>
    <w:rsid w:val="00555F5C"/>
    <w:rsid w:val="005642BB"/>
    <w:rsid w:val="00564798"/>
    <w:rsid w:val="00570E53"/>
    <w:rsid w:val="005A07F8"/>
    <w:rsid w:val="005B6E83"/>
    <w:rsid w:val="005C1F4E"/>
    <w:rsid w:val="005C485C"/>
    <w:rsid w:val="005D1C95"/>
    <w:rsid w:val="005E38CE"/>
    <w:rsid w:val="005F51EC"/>
    <w:rsid w:val="00601E29"/>
    <w:rsid w:val="00652C3A"/>
    <w:rsid w:val="006547B5"/>
    <w:rsid w:val="00662880"/>
    <w:rsid w:val="00672DC0"/>
    <w:rsid w:val="006A23E0"/>
    <w:rsid w:val="006B08CF"/>
    <w:rsid w:val="006B42D5"/>
    <w:rsid w:val="006D0105"/>
    <w:rsid w:val="006F13E0"/>
    <w:rsid w:val="00702D17"/>
    <w:rsid w:val="00720079"/>
    <w:rsid w:val="00721FE4"/>
    <w:rsid w:val="0073548F"/>
    <w:rsid w:val="0074538E"/>
    <w:rsid w:val="00760AD7"/>
    <w:rsid w:val="0077187F"/>
    <w:rsid w:val="00784965"/>
    <w:rsid w:val="007B1690"/>
    <w:rsid w:val="007C1F36"/>
    <w:rsid w:val="007D1554"/>
    <w:rsid w:val="007E41B7"/>
    <w:rsid w:val="007E4FF6"/>
    <w:rsid w:val="007F1C2E"/>
    <w:rsid w:val="007F783E"/>
    <w:rsid w:val="00804BD5"/>
    <w:rsid w:val="00822C74"/>
    <w:rsid w:val="00832529"/>
    <w:rsid w:val="008452A8"/>
    <w:rsid w:val="0085408B"/>
    <w:rsid w:val="008A60DC"/>
    <w:rsid w:val="008B229B"/>
    <w:rsid w:val="00914D62"/>
    <w:rsid w:val="00984E16"/>
    <w:rsid w:val="009853E3"/>
    <w:rsid w:val="00987E68"/>
    <w:rsid w:val="00987EF9"/>
    <w:rsid w:val="00995457"/>
    <w:rsid w:val="00997460"/>
    <w:rsid w:val="009B3818"/>
    <w:rsid w:val="009B531A"/>
    <w:rsid w:val="009D023A"/>
    <w:rsid w:val="009F4975"/>
    <w:rsid w:val="00A34200"/>
    <w:rsid w:val="00A74A8C"/>
    <w:rsid w:val="00A74D90"/>
    <w:rsid w:val="00A95CD0"/>
    <w:rsid w:val="00AC76CF"/>
    <w:rsid w:val="00B157CC"/>
    <w:rsid w:val="00B20141"/>
    <w:rsid w:val="00B23250"/>
    <w:rsid w:val="00B447FE"/>
    <w:rsid w:val="00B44D53"/>
    <w:rsid w:val="00BB7337"/>
    <w:rsid w:val="00BC2406"/>
    <w:rsid w:val="00BD3224"/>
    <w:rsid w:val="00BE02E0"/>
    <w:rsid w:val="00BF7324"/>
    <w:rsid w:val="00C25E85"/>
    <w:rsid w:val="00C66CC0"/>
    <w:rsid w:val="00C931CC"/>
    <w:rsid w:val="00CA3D6E"/>
    <w:rsid w:val="00CB081D"/>
    <w:rsid w:val="00CB1150"/>
    <w:rsid w:val="00CC2C1F"/>
    <w:rsid w:val="00CD44B9"/>
    <w:rsid w:val="00D16C58"/>
    <w:rsid w:val="00D235CA"/>
    <w:rsid w:val="00D37ABE"/>
    <w:rsid w:val="00D70937"/>
    <w:rsid w:val="00D745DD"/>
    <w:rsid w:val="00D832E9"/>
    <w:rsid w:val="00D8427C"/>
    <w:rsid w:val="00DC4683"/>
    <w:rsid w:val="00DD2B37"/>
    <w:rsid w:val="00DE3FDA"/>
    <w:rsid w:val="00DF4CE4"/>
    <w:rsid w:val="00E34088"/>
    <w:rsid w:val="00E36290"/>
    <w:rsid w:val="00E36371"/>
    <w:rsid w:val="00E43DD4"/>
    <w:rsid w:val="00E64F11"/>
    <w:rsid w:val="00E65B96"/>
    <w:rsid w:val="00EA5633"/>
    <w:rsid w:val="00EB4509"/>
    <w:rsid w:val="00EB76D2"/>
    <w:rsid w:val="00EB7732"/>
    <w:rsid w:val="00F03475"/>
    <w:rsid w:val="00F119F5"/>
    <w:rsid w:val="00F165CA"/>
    <w:rsid w:val="00F44F58"/>
    <w:rsid w:val="00F546D7"/>
    <w:rsid w:val="00F810C9"/>
    <w:rsid w:val="00FB039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DE83"/>
  <w15:docId w15:val="{151E2694-A353-4A5F-B8F7-B44BEA4E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5CA"/>
  </w:style>
  <w:style w:type="paragraph" w:styleId="a6">
    <w:name w:val="footer"/>
    <w:basedOn w:val="a"/>
    <w:link w:val="a7"/>
    <w:uiPriority w:val="99"/>
    <w:unhideWhenUsed/>
    <w:rsid w:val="00D2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117</cp:revision>
  <cp:lastPrinted>2015-02-23T09:18:00Z</cp:lastPrinted>
  <dcterms:created xsi:type="dcterms:W3CDTF">2014-08-27T03:13:00Z</dcterms:created>
  <dcterms:modified xsi:type="dcterms:W3CDTF">2021-03-16T03:12:00Z</dcterms:modified>
</cp:coreProperties>
</file>